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822" w:rsidRPr="008B4C92" w:rsidRDefault="00097822" w:rsidP="000978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3"/>
          <w:szCs w:val="23"/>
          <w:lang w:eastAsia="ru-RU"/>
        </w:rPr>
      </w:pPr>
      <w:bookmarkStart w:id="0" w:name="_GoBack"/>
      <w:r w:rsidRPr="008B4C92">
        <w:rPr>
          <w:rFonts w:ascii="Times New Roman" w:eastAsiaTheme="minorEastAsia" w:hAnsi="Times New Roman"/>
          <w:noProof/>
          <w:sz w:val="23"/>
          <w:szCs w:val="23"/>
          <w:lang w:eastAsia="ru-RU"/>
        </w:rPr>
        <w:drawing>
          <wp:inline distT="0" distB="0" distL="0" distR="0">
            <wp:extent cx="60007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822" w:rsidRPr="008B4C92" w:rsidRDefault="00097822" w:rsidP="00097822">
      <w:pPr>
        <w:pStyle w:val="a3"/>
        <w:jc w:val="center"/>
        <w:rPr>
          <w:rFonts w:ascii="Times New Roman" w:hAnsi="Times New Roman"/>
          <w:b/>
          <w:sz w:val="23"/>
          <w:szCs w:val="23"/>
          <w:lang w:eastAsia="ru-RU"/>
        </w:rPr>
      </w:pPr>
      <w:r w:rsidRPr="008B4C92">
        <w:rPr>
          <w:rFonts w:ascii="Times New Roman" w:hAnsi="Times New Roman"/>
          <w:b/>
          <w:sz w:val="23"/>
          <w:szCs w:val="23"/>
          <w:lang w:eastAsia="ru-RU"/>
        </w:rPr>
        <w:t>АДМИНИСТРАЦИЯ</w:t>
      </w:r>
    </w:p>
    <w:p w:rsidR="00097822" w:rsidRPr="008B4C92" w:rsidRDefault="00097822" w:rsidP="00097822">
      <w:pPr>
        <w:pStyle w:val="a3"/>
        <w:jc w:val="center"/>
        <w:rPr>
          <w:rFonts w:ascii="Times New Roman" w:hAnsi="Times New Roman"/>
          <w:b/>
          <w:sz w:val="23"/>
          <w:szCs w:val="23"/>
          <w:lang w:eastAsia="ru-RU"/>
        </w:rPr>
      </w:pPr>
      <w:r w:rsidRPr="008B4C92">
        <w:rPr>
          <w:rFonts w:ascii="Times New Roman" w:hAnsi="Times New Roman"/>
          <w:b/>
          <w:sz w:val="23"/>
          <w:szCs w:val="23"/>
          <w:lang w:eastAsia="ru-RU"/>
        </w:rPr>
        <w:t>ЗЕЛЕНОВСКОГО СЕЛЬСКОГО ПОСЕЛЕНИЯ</w:t>
      </w:r>
    </w:p>
    <w:p w:rsidR="00097822" w:rsidRPr="008B4C92" w:rsidRDefault="00097822" w:rsidP="00097822">
      <w:pPr>
        <w:pStyle w:val="a3"/>
        <w:jc w:val="center"/>
        <w:rPr>
          <w:rFonts w:ascii="Times New Roman" w:hAnsi="Times New Roman"/>
          <w:b/>
          <w:sz w:val="23"/>
          <w:szCs w:val="23"/>
          <w:lang w:eastAsia="ru-RU"/>
        </w:rPr>
      </w:pPr>
      <w:r w:rsidRPr="008B4C92">
        <w:rPr>
          <w:rFonts w:ascii="Times New Roman" w:hAnsi="Times New Roman"/>
          <w:b/>
          <w:sz w:val="23"/>
          <w:szCs w:val="23"/>
          <w:lang w:eastAsia="ru-RU"/>
        </w:rPr>
        <w:t>БАХЧИСАРАЙСКОГО РАЙОНА</w:t>
      </w:r>
    </w:p>
    <w:p w:rsidR="00097822" w:rsidRPr="008B4C92" w:rsidRDefault="00097822" w:rsidP="00097822">
      <w:pPr>
        <w:pStyle w:val="a3"/>
        <w:jc w:val="center"/>
        <w:rPr>
          <w:rFonts w:ascii="Times New Roman" w:hAnsi="Times New Roman"/>
          <w:b/>
          <w:sz w:val="23"/>
          <w:szCs w:val="23"/>
          <w:lang w:eastAsia="ru-RU"/>
        </w:rPr>
      </w:pPr>
      <w:r w:rsidRPr="008B4C92">
        <w:rPr>
          <w:rFonts w:ascii="Times New Roman" w:hAnsi="Times New Roman"/>
          <w:b/>
          <w:sz w:val="23"/>
          <w:szCs w:val="23"/>
          <w:lang w:eastAsia="ru-RU"/>
        </w:rPr>
        <w:t>РЕСПУБЛИКИ КРЫМ</w:t>
      </w:r>
    </w:p>
    <w:p w:rsidR="00097822" w:rsidRPr="008B4C92" w:rsidRDefault="00097822" w:rsidP="00097822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</w:p>
    <w:p w:rsidR="00097822" w:rsidRPr="008B4C92" w:rsidRDefault="00097822" w:rsidP="00097822">
      <w:pPr>
        <w:pStyle w:val="a3"/>
        <w:jc w:val="center"/>
        <w:rPr>
          <w:rFonts w:ascii="Times New Roman" w:hAnsi="Times New Roman"/>
          <w:b/>
          <w:sz w:val="23"/>
          <w:szCs w:val="23"/>
          <w:lang w:eastAsia="ru-RU"/>
        </w:rPr>
      </w:pPr>
      <w:r w:rsidRPr="008B4C92">
        <w:rPr>
          <w:rFonts w:ascii="Times New Roman" w:hAnsi="Times New Roman"/>
          <w:b/>
          <w:sz w:val="23"/>
          <w:szCs w:val="23"/>
          <w:lang w:eastAsia="ru-RU"/>
        </w:rPr>
        <w:t>ПОСТАНОВЛЕНИЕ № 42</w:t>
      </w:r>
    </w:p>
    <w:p w:rsidR="00097822" w:rsidRPr="008B4C92" w:rsidRDefault="00097822" w:rsidP="00097822">
      <w:pPr>
        <w:pStyle w:val="a3"/>
        <w:jc w:val="center"/>
        <w:rPr>
          <w:rFonts w:ascii="Times New Roman" w:hAnsi="Times New Roman"/>
          <w:b/>
          <w:sz w:val="23"/>
          <w:szCs w:val="23"/>
          <w:lang w:eastAsia="ru-RU"/>
        </w:rPr>
      </w:pPr>
    </w:p>
    <w:p w:rsidR="00097822" w:rsidRPr="008B4C92" w:rsidRDefault="00097822" w:rsidP="00097822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8B4C92">
        <w:rPr>
          <w:rFonts w:ascii="Times New Roman" w:hAnsi="Times New Roman"/>
          <w:sz w:val="23"/>
          <w:szCs w:val="23"/>
          <w:lang w:eastAsia="ru-RU"/>
        </w:rPr>
        <w:t>16 августа 2017 года</w:t>
      </w:r>
      <w:r w:rsidRPr="008B4C92">
        <w:rPr>
          <w:rFonts w:ascii="Times New Roman" w:hAnsi="Times New Roman"/>
          <w:sz w:val="23"/>
          <w:szCs w:val="23"/>
          <w:lang w:eastAsia="ru-RU"/>
        </w:rPr>
        <w:tab/>
      </w:r>
      <w:r w:rsidRPr="008B4C92">
        <w:rPr>
          <w:rFonts w:ascii="Times New Roman" w:hAnsi="Times New Roman"/>
          <w:sz w:val="23"/>
          <w:szCs w:val="23"/>
          <w:lang w:eastAsia="ru-RU"/>
        </w:rPr>
        <w:tab/>
      </w:r>
      <w:r w:rsidRPr="008B4C92">
        <w:rPr>
          <w:rFonts w:ascii="Times New Roman" w:hAnsi="Times New Roman"/>
          <w:sz w:val="23"/>
          <w:szCs w:val="23"/>
          <w:lang w:eastAsia="ru-RU"/>
        </w:rPr>
        <w:tab/>
      </w:r>
      <w:r w:rsidRPr="008B4C92">
        <w:rPr>
          <w:rFonts w:ascii="Times New Roman" w:hAnsi="Times New Roman"/>
          <w:sz w:val="23"/>
          <w:szCs w:val="23"/>
          <w:lang w:eastAsia="ru-RU"/>
        </w:rPr>
        <w:tab/>
      </w:r>
      <w:r w:rsidRPr="008B4C92">
        <w:rPr>
          <w:rFonts w:ascii="Times New Roman" w:hAnsi="Times New Roman"/>
          <w:sz w:val="23"/>
          <w:szCs w:val="23"/>
          <w:lang w:eastAsia="ru-RU"/>
        </w:rPr>
        <w:tab/>
      </w:r>
      <w:r w:rsidRPr="008B4C92">
        <w:rPr>
          <w:rFonts w:ascii="Times New Roman" w:hAnsi="Times New Roman"/>
          <w:sz w:val="23"/>
          <w:szCs w:val="23"/>
          <w:lang w:eastAsia="ru-RU"/>
        </w:rPr>
        <w:tab/>
      </w:r>
      <w:r w:rsidRPr="008B4C92">
        <w:rPr>
          <w:rFonts w:ascii="Times New Roman" w:hAnsi="Times New Roman"/>
          <w:sz w:val="23"/>
          <w:szCs w:val="23"/>
          <w:lang w:eastAsia="ru-RU"/>
        </w:rPr>
        <w:tab/>
      </w:r>
      <w:r w:rsidRPr="008B4C92">
        <w:rPr>
          <w:rFonts w:ascii="Times New Roman" w:hAnsi="Times New Roman"/>
          <w:sz w:val="23"/>
          <w:szCs w:val="23"/>
          <w:lang w:eastAsia="ru-RU"/>
        </w:rPr>
        <w:tab/>
      </w:r>
      <w:r w:rsidRPr="008B4C92">
        <w:rPr>
          <w:rFonts w:ascii="Times New Roman" w:hAnsi="Times New Roman"/>
          <w:sz w:val="23"/>
          <w:szCs w:val="23"/>
          <w:lang w:eastAsia="ru-RU"/>
        </w:rPr>
        <w:tab/>
      </w:r>
      <w:r w:rsidRPr="008B4C92">
        <w:rPr>
          <w:rFonts w:ascii="Times New Roman" w:hAnsi="Times New Roman"/>
          <w:sz w:val="23"/>
          <w:szCs w:val="23"/>
          <w:lang w:eastAsia="ru-RU"/>
        </w:rPr>
        <w:tab/>
        <w:t xml:space="preserve">с. Зеленое </w:t>
      </w:r>
    </w:p>
    <w:p w:rsidR="008B4C92" w:rsidRPr="008B4C92" w:rsidRDefault="008B4C92" w:rsidP="008B4C92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</w:p>
    <w:p w:rsidR="008B4C92" w:rsidRPr="008B4C92" w:rsidRDefault="008B4C92" w:rsidP="008B4C92">
      <w:pPr>
        <w:pStyle w:val="a3"/>
        <w:jc w:val="both"/>
        <w:rPr>
          <w:rFonts w:ascii="Times New Roman" w:hAnsi="Times New Roman"/>
          <w:b/>
          <w:sz w:val="23"/>
          <w:szCs w:val="23"/>
          <w:lang w:eastAsia="ru-RU"/>
        </w:rPr>
      </w:pPr>
      <w:r w:rsidRPr="008B4C92">
        <w:rPr>
          <w:rFonts w:ascii="Times New Roman" w:hAnsi="Times New Roman"/>
          <w:b/>
          <w:sz w:val="23"/>
          <w:szCs w:val="23"/>
          <w:lang w:eastAsia="ru-RU"/>
        </w:rPr>
        <w:t>О п</w:t>
      </w:r>
      <w:r w:rsidRPr="008B4C92">
        <w:rPr>
          <w:rFonts w:ascii="Times New Roman" w:hAnsi="Times New Roman"/>
          <w:b/>
          <w:sz w:val="23"/>
          <w:szCs w:val="23"/>
          <w:lang w:eastAsia="ru-RU"/>
        </w:rPr>
        <w:t>рове</w:t>
      </w:r>
      <w:r w:rsidRPr="008B4C92">
        <w:rPr>
          <w:rFonts w:ascii="Times New Roman" w:hAnsi="Times New Roman"/>
          <w:b/>
          <w:sz w:val="23"/>
          <w:szCs w:val="23"/>
          <w:lang w:eastAsia="ru-RU"/>
        </w:rPr>
        <w:t>дении</w:t>
      </w:r>
      <w:r w:rsidRPr="008B4C92">
        <w:rPr>
          <w:rFonts w:ascii="Times New Roman" w:hAnsi="Times New Roman"/>
          <w:b/>
          <w:sz w:val="23"/>
          <w:szCs w:val="23"/>
          <w:lang w:eastAsia="ru-RU"/>
        </w:rPr>
        <w:t xml:space="preserve"> аукцион</w:t>
      </w:r>
      <w:r w:rsidRPr="008B4C92">
        <w:rPr>
          <w:rFonts w:ascii="Times New Roman" w:hAnsi="Times New Roman"/>
          <w:b/>
          <w:sz w:val="23"/>
          <w:szCs w:val="23"/>
          <w:lang w:eastAsia="ru-RU"/>
        </w:rPr>
        <w:t>а</w:t>
      </w:r>
      <w:r w:rsidRPr="008B4C92">
        <w:rPr>
          <w:rFonts w:ascii="Times New Roman" w:hAnsi="Times New Roman"/>
          <w:b/>
          <w:sz w:val="23"/>
          <w:szCs w:val="23"/>
          <w:lang w:eastAsia="ru-RU"/>
        </w:rPr>
        <w:t xml:space="preserve"> по продаже муниципального имущества,</w:t>
      </w:r>
    </w:p>
    <w:p w:rsidR="008B4C92" w:rsidRPr="008B4C92" w:rsidRDefault="008B4C92" w:rsidP="008B4C92">
      <w:pPr>
        <w:pStyle w:val="a3"/>
        <w:jc w:val="both"/>
        <w:rPr>
          <w:rFonts w:ascii="Times New Roman" w:hAnsi="Times New Roman"/>
          <w:b/>
          <w:sz w:val="23"/>
          <w:szCs w:val="23"/>
          <w:lang w:eastAsia="ru-RU"/>
        </w:rPr>
      </w:pPr>
      <w:r w:rsidRPr="008B4C92">
        <w:rPr>
          <w:rFonts w:ascii="Times New Roman" w:hAnsi="Times New Roman"/>
          <w:b/>
          <w:sz w:val="23"/>
          <w:szCs w:val="23"/>
          <w:lang w:eastAsia="ru-RU"/>
        </w:rPr>
        <w:t xml:space="preserve">нежилого здания общей площадью 195,2 </w:t>
      </w:r>
      <w:proofErr w:type="spellStart"/>
      <w:r w:rsidRPr="008B4C92">
        <w:rPr>
          <w:rFonts w:ascii="Times New Roman" w:hAnsi="Times New Roman"/>
          <w:b/>
          <w:sz w:val="23"/>
          <w:szCs w:val="23"/>
          <w:lang w:eastAsia="ru-RU"/>
        </w:rPr>
        <w:t>кв.м</w:t>
      </w:r>
      <w:proofErr w:type="spellEnd"/>
      <w:r w:rsidRPr="008B4C92">
        <w:rPr>
          <w:rFonts w:ascii="Times New Roman" w:hAnsi="Times New Roman"/>
          <w:b/>
          <w:sz w:val="23"/>
          <w:szCs w:val="23"/>
          <w:lang w:eastAsia="ru-RU"/>
        </w:rPr>
        <w:t xml:space="preserve">. расположенного </w:t>
      </w:r>
    </w:p>
    <w:p w:rsidR="008B4C92" w:rsidRPr="008B4C92" w:rsidRDefault="008B4C92" w:rsidP="008B4C92">
      <w:pPr>
        <w:pStyle w:val="a3"/>
        <w:jc w:val="both"/>
        <w:rPr>
          <w:rFonts w:ascii="Times New Roman" w:hAnsi="Times New Roman"/>
          <w:b/>
          <w:sz w:val="23"/>
          <w:szCs w:val="23"/>
          <w:lang w:eastAsia="ru-RU"/>
        </w:rPr>
      </w:pPr>
      <w:r w:rsidRPr="008B4C92">
        <w:rPr>
          <w:rFonts w:ascii="Times New Roman" w:hAnsi="Times New Roman"/>
          <w:b/>
          <w:sz w:val="23"/>
          <w:szCs w:val="23"/>
          <w:lang w:eastAsia="ru-RU"/>
        </w:rPr>
        <w:t xml:space="preserve">по адресу: 298476 Республика Крым Бахчисарайский район </w:t>
      </w:r>
    </w:p>
    <w:p w:rsidR="008B4C92" w:rsidRPr="008B4C92" w:rsidRDefault="008B4C92" w:rsidP="008B4C92">
      <w:pPr>
        <w:pStyle w:val="a3"/>
        <w:jc w:val="both"/>
        <w:rPr>
          <w:rFonts w:ascii="Times New Roman" w:hAnsi="Times New Roman"/>
          <w:b/>
          <w:sz w:val="23"/>
          <w:szCs w:val="23"/>
          <w:lang w:eastAsia="ru-RU"/>
        </w:rPr>
      </w:pPr>
      <w:r w:rsidRPr="008B4C92">
        <w:rPr>
          <w:rFonts w:ascii="Times New Roman" w:hAnsi="Times New Roman"/>
          <w:b/>
          <w:sz w:val="23"/>
          <w:szCs w:val="23"/>
          <w:lang w:eastAsia="ru-RU"/>
        </w:rPr>
        <w:t>с</w:t>
      </w:r>
      <w:r w:rsidRPr="008B4C92">
        <w:rPr>
          <w:rFonts w:ascii="Times New Roman" w:hAnsi="Times New Roman"/>
          <w:b/>
          <w:sz w:val="23"/>
          <w:szCs w:val="23"/>
          <w:lang w:eastAsia="ru-RU"/>
        </w:rPr>
        <w:t>.</w:t>
      </w:r>
      <w:r w:rsidRPr="008B4C92">
        <w:rPr>
          <w:rFonts w:ascii="Times New Roman" w:hAnsi="Times New Roman"/>
          <w:b/>
          <w:sz w:val="23"/>
          <w:szCs w:val="23"/>
          <w:lang w:eastAsia="ru-RU"/>
        </w:rPr>
        <w:t xml:space="preserve"> Счастливое, ул. Рязанская д. 5-а.</w:t>
      </w:r>
    </w:p>
    <w:p w:rsidR="00097822" w:rsidRPr="008B4C92" w:rsidRDefault="00097822" w:rsidP="00097822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</w:p>
    <w:p w:rsidR="00097822" w:rsidRPr="008B4C92" w:rsidRDefault="00097822" w:rsidP="00097822">
      <w:pPr>
        <w:pStyle w:val="a3"/>
        <w:ind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8B4C92">
        <w:rPr>
          <w:rFonts w:ascii="Times New Roman" w:hAnsi="Times New Roman"/>
          <w:sz w:val="23"/>
          <w:szCs w:val="23"/>
          <w:lang w:eastAsia="ru-RU"/>
        </w:rPr>
        <w:t xml:space="preserve">В соответствии с Гражданским кодексом Российской Федерации, Федеральным законом Российской Федерации от 21.12.2001 № 178-ФЗ «О приватизации государственного и муниципального имущества» (с изменениями от 27 июля, 19 декабря 2006 г. 31 мая 2010г.) Федеральным законом Российской Федерации от 29.07.1998 № 135-ФЗ «Об оценочной деятельности в Российской Федерации», решением 9 сессии 1 созыва </w:t>
      </w:r>
      <w:proofErr w:type="spellStart"/>
      <w:r w:rsidRPr="008B4C92">
        <w:rPr>
          <w:rFonts w:ascii="Times New Roman" w:hAnsi="Times New Roman"/>
          <w:sz w:val="23"/>
          <w:szCs w:val="23"/>
          <w:lang w:eastAsia="ru-RU"/>
        </w:rPr>
        <w:t>Зеленовского</w:t>
      </w:r>
      <w:proofErr w:type="spellEnd"/>
      <w:r w:rsidRPr="008B4C92">
        <w:rPr>
          <w:rFonts w:ascii="Times New Roman" w:hAnsi="Times New Roman"/>
          <w:sz w:val="23"/>
          <w:szCs w:val="23"/>
          <w:lang w:eastAsia="ru-RU"/>
        </w:rPr>
        <w:t xml:space="preserve"> сельского совета от 27.03.2015г. № 57 «Об утверждении Положения «О порядке управления и распоряжения имуществом, находящимся в собственности муниципального образования </w:t>
      </w:r>
      <w:proofErr w:type="spellStart"/>
      <w:r w:rsidRPr="008B4C92">
        <w:rPr>
          <w:rFonts w:ascii="Times New Roman" w:hAnsi="Times New Roman"/>
          <w:sz w:val="23"/>
          <w:szCs w:val="23"/>
          <w:lang w:eastAsia="ru-RU"/>
        </w:rPr>
        <w:t>Зеленовского</w:t>
      </w:r>
      <w:proofErr w:type="spellEnd"/>
      <w:r w:rsidRPr="008B4C92">
        <w:rPr>
          <w:rFonts w:ascii="Times New Roman" w:hAnsi="Times New Roman"/>
          <w:sz w:val="23"/>
          <w:szCs w:val="23"/>
          <w:lang w:eastAsia="ru-RU"/>
        </w:rPr>
        <w:t xml:space="preserve"> сельского поселения Бахчисарайского района Республики Крым»»,</w:t>
      </w:r>
    </w:p>
    <w:p w:rsidR="00097822" w:rsidRPr="008B4C92" w:rsidRDefault="00097822" w:rsidP="00097822">
      <w:pPr>
        <w:pStyle w:val="a3"/>
        <w:ind w:firstLine="567"/>
        <w:jc w:val="center"/>
        <w:rPr>
          <w:rFonts w:ascii="Times New Roman" w:hAnsi="Times New Roman"/>
          <w:b/>
          <w:sz w:val="23"/>
          <w:szCs w:val="23"/>
          <w:lang w:eastAsia="ru-RU"/>
        </w:rPr>
      </w:pPr>
    </w:p>
    <w:p w:rsidR="00097822" w:rsidRPr="008B4C92" w:rsidRDefault="00097822" w:rsidP="00097822">
      <w:pPr>
        <w:pStyle w:val="a3"/>
        <w:ind w:firstLine="567"/>
        <w:jc w:val="center"/>
        <w:rPr>
          <w:rFonts w:ascii="Times New Roman" w:hAnsi="Times New Roman"/>
          <w:b/>
          <w:sz w:val="23"/>
          <w:szCs w:val="23"/>
          <w:lang w:eastAsia="ru-RU"/>
        </w:rPr>
      </w:pPr>
      <w:r w:rsidRPr="008B4C92">
        <w:rPr>
          <w:rFonts w:ascii="Times New Roman" w:hAnsi="Times New Roman"/>
          <w:b/>
          <w:sz w:val="23"/>
          <w:szCs w:val="23"/>
          <w:lang w:eastAsia="ru-RU"/>
        </w:rPr>
        <w:t>ПОСТАНОВЛЯЮ:</w:t>
      </w:r>
    </w:p>
    <w:p w:rsidR="00097822" w:rsidRPr="008B4C92" w:rsidRDefault="00097822" w:rsidP="00097822">
      <w:pPr>
        <w:pStyle w:val="a3"/>
        <w:ind w:firstLine="567"/>
        <w:jc w:val="center"/>
        <w:rPr>
          <w:rFonts w:ascii="Times New Roman" w:hAnsi="Times New Roman"/>
          <w:b/>
          <w:sz w:val="23"/>
          <w:szCs w:val="23"/>
          <w:lang w:eastAsia="ru-RU"/>
        </w:rPr>
      </w:pPr>
    </w:p>
    <w:p w:rsidR="00097822" w:rsidRPr="008B4C92" w:rsidRDefault="00097822" w:rsidP="00097822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8B4C92">
        <w:rPr>
          <w:rFonts w:ascii="Times New Roman" w:hAnsi="Times New Roman"/>
          <w:sz w:val="23"/>
          <w:szCs w:val="23"/>
          <w:lang w:eastAsia="ru-RU"/>
        </w:rPr>
        <w:t xml:space="preserve">1. Провести 18 сентября 2017 года аукцион по продаже муниципального имущества, нежилого здания общей площадью 195,2 </w:t>
      </w:r>
      <w:proofErr w:type="spellStart"/>
      <w:r w:rsidRPr="008B4C92">
        <w:rPr>
          <w:rFonts w:ascii="Times New Roman" w:hAnsi="Times New Roman"/>
          <w:sz w:val="23"/>
          <w:szCs w:val="23"/>
          <w:lang w:eastAsia="ru-RU"/>
        </w:rPr>
        <w:t>кв.м</w:t>
      </w:r>
      <w:proofErr w:type="spellEnd"/>
      <w:r w:rsidRPr="008B4C92">
        <w:rPr>
          <w:rFonts w:ascii="Times New Roman" w:hAnsi="Times New Roman"/>
          <w:sz w:val="23"/>
          <w:szCs w:val="23"/>
          <w:lang w:eastAsia="ru-RU"/>
        </w:rPr>
        <w:t>. расположенного по адресу: 298476 Республика Крым Бахчисарайский район с Счастливое, ул. Рязанская д. 5-а.</w:t>
      </w:r>
    </w:p>
    <w:p w:rsidR="00097822" w:rsidRPr="008B4C92" w:rsidRDefault="00097822" w:rsidP="00097822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8B4C92">
        <w:rPr>
          <w:rFonts w:ascii="Times New Roman" w:hAnsi="Times New Roman"/>
          <w:sz w:val="23"/>
          <w:szCs w:val="23"/>
          <w:lang w:eastAsia="ru-RU"/>
        </w:rPr>
        <w:t>2. Начальную цену муниципального имущества настоящего постановления, установить на основании отчета 43/2017 от 28.06.2017 об оценке недвижимого имущества, составленного ИП оценщик Мамонтова-</w:t>
      </w:r>
      <w:proofErr w:type="spellStart"/>
      <w:r w:rsidRPr="008B4C92">
        <w:rPr>
          <w:rFonts w:ascii="Times New Roman" w:hAnsi="Times New Roman"/>
          <w:sz w:val="23"/>
          <w:szCs w:val="23"/>
          <w:lang w:eastAsia="ru-RU"/>
        </w:rPr>
        <w:t>Данильчук</w:t>
      </w:r>
      <w:proofErr w:type="spellEnd"/>
      <w:r w:rsidRPr="008B4C92">
        <w:rPr>
          <w:rFonts w:ascii="Times New Roman" w:hAnsi="Times New Roman"/>
          <w:sz w:val="23"/>
          <w:szCs w:val="23"/>
          <w:lang w:eastAsia="ru-RU"/>
        </w:rPr>
        <w:t xml:space="preserve"> Л.И. </w:t>
      </w:r>
    </w:p>
    <w:p w:rsidR="00097822" w:rsidRPr="008B4C92" w:rsidRDefault="00097822" w:rsidP="00097822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8B4C92">
        <w:rPr>
          <w:rFonts w:ascii="Times New Roman" w:hAnsi="Times New Roman"/>
          <w:sz w:val="23"/>
          <w:szCs w:val="23"/>
          <w:lang w:eastAsia="ru-RU"/>
        </w:rPr>
        <w:t>По состоянию на 16.08.2017г. в сумме 411800 (четыреста одиннадцать тысяч восемьсот) рублей. Задаток в размере 10% от начальной цены 41180 (сорок одна тысяча сто восемьдесят) рублей. Шаг аукциона в размере 5% от начальной цены 20590 (двадцать тысяч пятьсот девяносто) рублей. Обременений, ограничений нет.</w:t>
      </w:r>
    </w:p>
    <w:p w:rsidR="00097822" w:rsidRPr="008B4C92" w:rsidRDefault="00097822" w:rsidP="00097822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8B4C92">
        <w:rPr>
          <w:rFonts w:ascii="Times New Roman" w:hAnsi="Times New Roman"/>
          <w:sz w:val="23"/>
          <w:szCs w:val="23"/>
          <w:lang w:eastAsia="ru-RU"/>
        </w:rPr>
        <w:t>3. Утвердить проект информационного сообщения о продаже муниципального имущества на аукционе (приложение № 1).</w:t>
      </w:r>
    </w:p>
    <w:p w:rsidR="00097822" w:rsidRPr="008B4C92" w:rsidRDefault="00097822" w:rsidP="00097822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8B4C92">
        <w:rPr>
          <w:rFonts w:ascii="Times New Roman" w:hAnsi="Times New Roman"/>
          <w:sz w:val="23"/>
          <w:szCs w:val="23"/>
          <w:lang w:eastAsia="ru-RU"/>
        </w:rPr>
        <w:t>4.  Утвердить заявку на участие в аукционе по продаже муниципального имущества (приложение 2).</w:t>
      </w:r>
    </w:p>
    <w:p w:rsidR="00097822" w:rsidRPr="008B4C92" w:rsidRDefault="00097822" w:rsidP="00097822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8B4C92">
        <w:rPr>
          <w:rFonts w:ascii="Times New Roman" w:hAnsi="Times New Roman"/>
          <w:sz w:val="23"/>
          <w:szCs w:val="23"/>
          <w:lang w:eastAsia="ru-RU"/>
        </w:rPr>
        <w:t>5. Утвердить проект договора задатка (приложение 3).</w:t>
      </w:r>
    </w:p>
    <w:p w:rsidR="00097822" w:rsidRPr="008B4C92" w:rsidRDefault="00097822" w:rsidP="00097822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8B4C92">
        <w:rPr>
          <w:rFonts w:ascii="Times New Roman" w:hAnsi="Times New Roman"/>
          <w:sz w:val="23"/>
          <w:szCs w:val="23"/>
          <w:lang w:eastAsia="ru-RU"/>
        </w:rPr>
        <w:t xml:space="preserve">6. Опубликовать информационное сообщение о проведении аукциона по продаже муниципального имущества </w:t>
      </w:r>
      <w:proofErr w:type="spellStart"/>
      <w:r w:rsidRPr="008B4C92">
        <w:rPr>
          <w:rFonts w:ascii="Times New Roman" w:hAnsi="Times New Roman"/>
          <w:sz w:val="23"/>
          <w:szCs w:val="23"/>
          <w:lang w:eastAsia="ru-RU"/>
        </w:rPr>
        <w:t>Зеленовским</w:t>
      </w:r>
      <w:proofErr w:type="spellEnd"/>
      <w:r w:rsidRPr="008B4C92">
        <w:rPr>
          <w:rFonts w:ascii="Times New Roman" w:hAnsi="Times New Roman"/>
          <w:sz w:val="23"/>
          <w:szCs w:val="23"/>
          <w:lang w:eastAsia="ru-RU"/>
        </w:rPr>
        <w:t xml:space="preserve"> сельским поселением Бахчисарайского района Республики Крым указанное в пункте 1 настоящего постановления в газете «Слава труду» Бахчисарайского района и на портале Правительства Республики Крым на странице муниципального образования Бахчисарайский район (</w:t>
      </w:r>
      <w:proofErr w:type="spellStart"/>
      <w:r w:rsidRPr="008B4C92">
        <w:rPr>
          <w:rFonts w:ascii="Times New Roman" w:hAnsi="Times New Roman"/>
          <w:sz w:val="23"/>
          <w:szCs w:val="23"/>
          <w:lang w:val="en-US" w:eastAsia="ru-RU"/>
        </w:rPr>
        <w:t>bahch</w:t>
      </w:r>
      <w:proofErr w:type="spellEnd"/>
      <w:r w:rsidRPr="008B4C92">
        <w:rPr>
          <w:rFonts w:ascii="Times New Roman" w:hAnsi="Times New Roman"/>
          <w:sz w:val="23"/>
          <w:szCs w:val="23"/>
          <w:lang w:eastAsia="ru-RU"/>
        </w:rPr>
        <w:t>.</w:t>
      </w:r>
      <w:proofErr w:type="spellStart"/>
      <w:r w:rsidRPr="008B4C92">
        <w:rPr>
          <w:rFonts w:ascii="Times New Roman" w:hAnsi="Times New Roman"/>
          <w:sz w:val="23"/>
          <w:szCs w:val="23"/>
          <w:lang w:val="en-US" w:eastAsia="ru-RU"/>
        </w:rPr>
        <w:t>rk</w:t>
      </w:r>
      <w:proofErr w:type="spellEnd"/>
      <w:r w:rsidRPr="008B4C92">
        <w:rPr>
          <w:rFonts w:ascii="Times New Roman" w:hAnsi="Times New Roman"/>
          <w:sz w:val="23"/>
          <w:szCs w:val="23"/>
          <w:lang w:eastAsia="ru-RU"/>
        </w:rPr>
        <w:t>.</w:t>
      </w:r>
      <w:proofErr w:type="spellStart"/>
      <w:r w:rsidRPr="008B4C92">
        <w:rPr>
          <w:rFonts w:ascii="Times New Roman" w:hAnsi="Times New Roman"/>
          <w:sz w:val="23"/>
          <w:szCs w:val="23"/>
          <w:lang w:val="en-US" w:eastAsia="ru-RU"/>
        </w:rPr>
        <w:t>gov</w:t>
      </w:r>
      <w:proofErr w:type="spellEnd"/>
      <w:r w:rsidRPr="008B4C92">
        <w:rPr>
          <w:rFonts w:ascii="Times New Roman" w:hAnsi="Times New Roman"/>
          <w:sz w:val="23"/>
          <w:szCs w:val="23"/>
          <w:lang w:eastAsia="ru-RU"/>
        </w:rPr>
        <w:t>.</w:t>
      </w:r>
      <w:proofErr w:type="spellStart"/>
      <w:r w:rsidRPr="008B4C92">
        <w:rPr>
          <w:rFonts w:ascii="Times New Roman" w:hAnsi="Times New Roman"/>
          <w:sz w:val="23"/>
          <w:szCs w:val="23"/>
          <w:lang w:val="en-US" w:eastAsia="ru-RU"/>
        </w:rPr>
        <w:t>ru</w:t>
      </w:r>
      <w:proofErr w:type="spellEnd"/>
      <w:r w:rsidRPr="008B4C92">
        <w:rPr>
          <w:rFonts w:ascii="Times New Roman" w:hAnsi="Times New Roman"/>
          <w:sz w:val="23"/>
          <w:szCs w:val="23"/>
          <w:lang w:eastAsia="ru-RU"/>
        </w:rPr>
        <w:t>) в разделе органы местного самоуправления «Муниципальные образования Бахчисарайского района» в подразделе «</w:t>
      </w:r>
      <w:proofErr w:type="spellStart"/>
      <w:r w:rsidRPr="008B4C92">
        <w:rPr>
          <w:rFonts w:ascii="Times New Roman" w:hAnsi="Times New Roman"/>
          <w:sz w:val="23"/>
          <w:szCs w:val="23"/>
          <w:lang w:eastAsia="ru-RU"/>
        </w:rPr>
        <w:t>Зеленовское</w:t>
      </w:r>
      <w:proofErr w:type="spellEnd"/>
      <w:r w:rsidRPr="008B4C92">
        <w:rPr>
          <w:rFonts w:ascii="Times New Roman" w:hAnsi="Times New Roman"/>
          <w:sz w:val="23"/>
          <w:szCs w:val="23"/>
          <w:lang w:eastAsia="ru-RU"/>
        </w:rPr>
        <w:t xml:space="preserve"> сельское поселение»</w:t>
      </w:r>
    </w:p>
    <w:p w:rsidR="00097822" w:rsidRPr="008B4C92" w:rsidRDefault="00097822" w:rsidP="00097822">
      <w:pPr>
        <w:pStyle w:val="a3"/>
        <w:jc w:val="both"/>
        <w:rPr>
          <w:rFonts w:ascii="Times New Roman" w:hAnsi="Times New Roman"/>
          <w:sz w:val="23"/>
          <w:szCs w:val="23"/>
        </w:rPr>
      </w:pPr>
      <w:r w:rsidRPr="008B4C92">
        <w:rPr>
          <w:rFonts w:ascii="Times New Roman" w:hAnsi="Times New Roman"/>
          <w:sz w:val="23"/>
          <w:szCs w:val="23"/>
          <w:lang w:eastAsia="ru-RU"/>
        </w:rPr>
        <w:t xml:space="preserve">7. </w:t>
      </w:r>
      <w:r w:rsidRPr="008B4C92">
        <w:rPr>
          <w:rFonts w:ascii="Times New Roman" w:hAnsi="Times New Roman"/>
          <w:sz w:val="23"/>
          <w:szCs w:val="23"/>
        </w:rPr>
        <w:t>Контроль за исполнением постановления оставляю за собой.</w:t>
      </w:r>
    </w:p>
    <w:p w:rsidR="00097822" w:rsidRPr="008B4C92" w:rsidRDefault="00097822" w:rsidP="00097822">
      <w:pPr>
        <w:pStyle w:val="a3"/>
        <w:jc w:val="both"/>
        <w:rPr>
          <w:rFonts w:ascii="Times New Roman" w:hAnsi="Times New Roman"/>
          <w:sz w:val="23"/>
          <w:szCs w:val="23"/>
        </w:rPr>
      </w:pPr>
      <w:r w:rsidRPr="008B4C92">
        <w:rPr>
          <w:rFonts w:ascii="Times New Roman" w:hAnsi="Times New Roman"/>
          <w:sz w:val="23"/>
          <w:szCs w:val="23"/>
        </w:rPr>
        <w:t>4. Настоящее постановление вступает в силу с момента его подписания.</w:t>
      </w:r>
    </w:p>
    <w:p w:rsidR="00097822" w:rsidRPr="008B4C92" w:rsidRDefault="00097822" w:rsidP="00097822">
      <w:pPr>
        <w:pStyle w:val="a3"/>
        <w:jc w:val="both"/>
        <w:rPr>
          <w:rFonts w:ascii="Times New Roman" w:hAnsi="Times New Roman"/>
          <w:sz w:val="23"/>
          <w:szCs w:val="23"/>
        </w:rPr>
      </w:pPr>
    </w:p>
    <w:p w:rsidR="00097822" w:rsidRPr="008B4C92" w:rsidRDefault="00097822" w:rsidP="00097822">
      <w:pPr>
        <w:pStyle w:val="a3"/>
        <w:jc w:val="both"/>
        <w:rPr>
          <w:rFonts w:ascii="Times New Roman" w:hAnsi="Times New Roman"/>
          <w:sz w:val="23"/>
          <w:szCs w:val="23"/>
        </w:rPr>
      </w:pPr>
    </w:p>
    <w:p w:rsidR="00097822" w:rsidRPr="008B4C92" w:rsidRDefault="00097822" w:rsidP="00097822">
      <w:pPr>
        <w:pStyle w:val="a3"/>
        <w:jc w:val="both"/>
        <w:rPr>
          <w:rFonts w:ascii="Times New Roman" w:hAnsi="Times New Roman"/>
          <w:sz w:val="23"/>
          <w:szCs w:val="23"/>
        </w:rPr>
      </w:pPr>
      <w:r w:rsidRPr="008B4C92">
        <w:rPr>
          <w:rFonts w:ascii="Times New Roman" w:hAnsi="Times New Roman"/>
          <w:sz w:val="23"/>
          <w:szCs w:val="23"/>
        </w:rPr>
        <w:t xml:space="preserve">Председатель </w:t>
      </w:r>
      <w:proofErr w:type="spellStart"/>
      <w:r w:rsidRPr="008B4C92">
        <w:rPr>
          <w:rFonts w:ascii="Times New Roman" w:hAnsi="Times New Roman"/>
          <w:sz w:val="23"/>
          <w:szCs w:val="23"/>
        </w:rPr>
        <w:t>Зеленовского</w:t>
      </w:r>
      <w:proofErr w:type="spellEnd"/>
      <w:r w:rsidRPr="008B4C92">
        <w:rPr>
          <w:rFonts w:ascii="Times New Roman" w:hAnsi="Times New Roman"/>
          <w:sz w:val="23"/>
          <w:szCs w:val="23"/>
        </w:rPr>
        <w:t xml:space="preserve"> сельского совета – </w:t>
      </w:r>
    </w:p>
    <w:p w:rsidR="00097822" w:rsidRPr="008B4C92" w:rsidRDefault="00097822" w:rsidP="00097822">
      <w:pPr>
        <w:pStyle w:val="a3"/>
        <w:jc w:val="both"/>
        <w:rPr>
          <w:rFonts w:ascii="Times New Roman" w:hAnsi="Times New Roman"/>
          <w:sz w:val="23"/>
          <w:szCs w:val="23"/>
        </w:rPr>
      </w:pPr>
      <w:r w:rsidRPr="008B4C92">
        <w:rPr>
          <w:rFonts w:ascii="Times New Roman" w:hAnsi="Times New Roman"/>
          <w:sz w:val="23"/>
          <w:szCs w:val="23"/>
        </w:rPr>
        <w:t xml:space="preserve">глава администрации </w:t>
      </w:r>
      <w:proofErr w:type="spellStart"/>
      <w:r w:rsidRPr="008B4C92">
        <w:rPr>
          <w:rFonts w:ascii="Times New Roman" w:hAnsi="Times New Roman"/>
          <w:sz w:val="23"/>
          <w:szCs w:val="23"/>
        </w:rPr>
        <w:t>Зеленовского</w:t>
      </w:r>
      <w:proofErr w:type="spellEnd"/>
    </w:p>
    <w:p w:rsidR="00097822" w:rsidRPr="008B4C92" w:rsidRDefault="00097822" w:rsidP="00097822">
      <w:pPr>
        <w:pStyle w:val="a3"/>
        <w:jc w:val="both"/>
        <w:rPr>
          <w:rFonts w:ascii="Times New Roman" w:hAnsi="Times New Roman"/>
          <w:sz w:val="23"/>
          <w:szCs w:val="23"/>
        </w:rPr>
      </w:pPr>
      <w:r w:rsidRPr="008B4C92">
        <w:rPr>
          <w:rFonts w:ascii="Times New Roman" w:hAnsi="Times New Roman"/>
          <w:sz w:val="23"/>
          <w:szCs w:val="23"/>
        </w:rPr>
        <w:t xml:space="preserve">сельского поселения </w:t>
      </w:r>
      <w:r w:rsidRPr="008B4C92">
        <w:rPr>
          <w:rFonts w:ascii="Times New Roman" w:hAnsi="Times New Roman"/>
          <w:sz w:val="23"/>
          <w:szCs w:val="23"/>
        </w:rPr>
        <w:tab/>
      </w:r>
      <w:r w:rsidRPr="008B4C92">
        <w:rPr>
          <w:rFonts w:ascii="Times New Roman" w:hAnsi="Times New Roman"/>
          <w:sz w:val="23"/>
          <w:szCs w:val="23"/>
        </w:rPr>
        <w:tab/>
      </w:r>
      <w:r w:rsidRPr="008B4C92">
        <w:rPr>
          <w:rFonts w:ascii="Times New Roman" w:hAnsi="Times New Roman"/>
          <w:sz w:val="23"/>
          <w:szCs w:val="23"/>
        </w:rPr>
        <w:tab/>
      </w:r>
      <w:r w:rsidRPr="008B4C92">
        <w:rPr>
          <w:rFonts w:ascii="Times New Roman" w:hAnsi="Times New Roman"/>
          <w:sz w:val="23"/>
          <w:szCs w:val="23"/>
        </w:rPr>
        <w:tab/>
      </w:r>
      <w:r w:rsidRPr="008B4C92">
        <w:rPr>
          <w:rFonts w:ascii="Times New Roman" w:hAnsi="Times New Roman"/>
          <w:sz w:val="23"/>
          <w:szCs w:val="23"/>
        </w:rPr>
        <w:tab/>
      </w:r>
      <w:bookmarkEnd w:id="0"/>
      <w:r w:rsidRPr="008B4C92">
        <w:rPr>
          <w:rFonts w:ascii="Times New Roman" w:hAnsi="Times New Roman"/>
          <w:sz w:val="23"/>
          <w:szCs w:val="23"/>
        </w:rPr>
        <w:tab/>
      </w:r>
      <w:r w:rsidRPr="008B4C92">
        <w:rPr>
          <w:rFonts w:ascii="Times New Roman" w:hAnsi="Times New Roman"/>
          <w:sz w:val="23"/>
          <w:szCs w:val="23"/>
        </w:rPr>
        <w:tab/>
      </w:r>
      <w:r w:rsidRPr="008B4C92">
        <w:rPr>
          <w:rFonts w:ascii="Times New Roman" w:hAnsi="Times New Roman"/>
          <w:sz w:val="23"/>
          <w:szCs w:val="23"/>
        </w:rPr>
        <w:tab/>
        <w:t xml:space="preserve">В.Н. </w:t>
      </w:r>
      <w:proofErr w:type="spellStart"/>
      <w:r w:rsidRPr="008B4C92">
        <w:rPr>
          <w:rFonts w:ascii="Times New Roman" w:hAnsi="Times New Roman"/>
          <w:sz w:val="23"/>
          <w:szCs w:val="23"/>
        </w:rPr>
        <w:t>Грибкова</w:t>
      </w:r>
      <w:proofErr w:type="spellEnd"/>
      <w:r w:rsidRPr="008B4C92">
        <w:rPr>
          <w:rFonts w:ascii="Times New Roman" w:hAnsi="Times New Roman"/>
          <w:sz w:val="23"/>
          <w:szCs w:val="23"/>
        </w:rPr>
        <w:t xml:space="preserve"> </w:t>
      </w:r>
    </w:p>
    <w:sectPr w:rsidR="00097822" w:rsidRPr="008B4C92" w:rsidSect="008B4C92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79D"/>
    <w:rsid w:val="00097822"/>
    <w:rsid w:val="004923DC"/>
    <w:rsid w:val="004D279D"/>
    <w:rsid w:val="008B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2AA63-960A-4743-B7C2-D0862A30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8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782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B4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4C9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2017-08-17T11:58:00Z</cp:lastPrinted>
  <dcterms:created xsi:type="dcterms:W3CDTF">2017-08-17T11:20:00Z</dcterms:created>
  <dcterms:modified xsi:type="dcterms:W3CDTF">2017-08-17T11:58:00Z</dcterms:modified>
</cp:coreProperties>
</file>