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6CA" w:rsidRDefault="00B836CA" w:rsidP="00B836C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2"/>
        </w:rPr>
      </w:pPr>
      <w:bookmarkStart w:id="0" w:name="bookmark2"/>
      <w:r>
        <w:rPr>
          <w:noProof/>
          <w:sz w:val="28"/>
          <w:szCs w:val="28"/>
          <w:lang w:val="ru-RU"/>
        </w:rPr>
        <w:drawing>
          <wp:inline distT="0" distB="0" distL="0" distR="0">
            <wp:extent cx="60007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6CA" w:rsidRPr="00D23F9D" w:rsidRDefault="00B836CA" w:rsidP="00B836CA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D23F9D">
        <w:rPr>
          <w:rFonts w:ascii="Times New Roman" w:hAnsi="Times New Roman"/>
          <w:b/>
          <w:sz w:val="28"/>
          <w:szCs w:val="28"/>
        </w:rPr>
        <w:t>АДМИНИСТРАЦИЯ</w:t>
      </w:r>
    </w:p>
    <w:p w:rsidR="00B836CA" w:rsidRPr="00D23F9D" w:rsidRDefault="00B836CA" w:rsidP="00B836CA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D23F9D">
        <w:rPr>
          <w:rFonts w:ascii="Times New Roman" w:hAnsi="Times New Roman"/>
          <w:b/>
          <w:sz w:val="28"/>
          <w:szCs w:val="28"/>
        </w:rPr>
        <w:t>ЗЕЛЕНОВСКОГО СЕЛЬСКОГО ПОСЕЛЕНИЯ</w:t>
      </w:r>
    </w:p>
    <w:p w:rsidR="00B836CA" w:rsidRPr="00D23F9D" w:rsidRDefault="00B836CA" w:rsidP="00B836CA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D23F9D">
        <w:rPr>
          <w:rFonts w:ascii="Times New Roman" w:hAnsi="Times New Roman"/>
          <w:b/>
          <w:sz w:val="28"/>
          <w:szCs w:val="28"/>
        </w:rPr>
        <w:t>БАХЧИСАРАЙСКОГО РАЙОНА</w:t>
      </w:r>
    </w:p>
    <w:p w:rsidR="00B836CA" w:rsidRPr="00D23F9D" w:rsidRDefault="00B836CA" w:rsidP="00B836CA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D23F9D">
        <w:rPr>
          <w:rFonts w:ascii="Times New Roman" w:hAnsi="Times New Roman"/>
          <w:b/>
          <w:sz w:val="28"/>
          <w:szCs w:val="28"/>
        </w:rPr>
        <w:t>РЕСПУБЛИКИ КРЫМ</w:t>
      </w:r>
    </w:p>
    <w:p w:rsidR="00B836CA" w:rsidRPr="00D23F9D" w:rsidRDefault="00B836CA" w:rsidP="00B836CA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B836CA" w:rsidRDefault="00B836CA" w:rsidP="00B836CA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D23F9D">
        <w:rPr>
          <w:rFonts w:ascii="Times New Roman" w:hAnsi="Times New Roman"/>
          <w:b/>
          <w:sz w:val="28"/>
          <w:szCs w:val="28"/>
        </w:rPr>
        <w:t>ПОСТАНОВЛЕНИЕ №</w:t>
      </w:r>
      <w:r w:rsidR="005111A0">
        <w:rPr>
          <w:rFonts w:ascii="Times New Roman" w:hAnsi="Times New Roman"/>
          <w:b/>
          <w:sz w:val="28"/>
          <w:szCs w:val="28"/>
        </w:rPr>
        <w:t xml:space="preserve"> 55</w:t>
      </w:r>
    </w:p>
    <w:p w:rsidR="005111A0" w:rsidRPr="00D23F9D" w:rsidRDefault="005111A0" w:rsidP="00B836CA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</w:p>
    <w:p w:rsidR="00B836CA" w:rsidRPr="00663D1E" w:rsidRDefault="005111A0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 ноября 2017 года</w:t>
      </w:r>
    </w:p>
    <w:p w:rsidR="009E69D1" w:rsidRDefault="00B836CA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63D1E">
        <w:rPr>
          <w:rFonts w:ascii="Times New Roman" w:hAnsi="Times New Roman"/>
          <w:sz w:val="28"/>
          <w:szCs w:val="28"/>
        </w:rPr>
        <w:t>с. Зеленое</w:t>
      </w:r>
      <w:bookmarkEnd w:id="0"/>
    </w:p>
    <w:p w:rsidR="00355AC7" w:rsidRPr="00B836CA" w:rsidRDefault="000C0915" w:rsidP="00B836CA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836CA">
        <w:rPr>
          <w:rFonts w:ascii="Times New Roman" w:hAnsi="Times New Roman"/>
          <w:b/>
          <w:sz w:val="28"/>
          <w:szCs w:val="28"/>
        </w:rPr>
        <w:t xml:space="preserve">Об утверждении Положения о жилищной комиссии муниципального образования </w:t>
      </w:r>
      <w:r w:rsidR="00B836CA">
        <w:rPr>
          <w:rFonts w:ascii="Times New Roman" w:hAnsi="Times New Roman"/>
          <w:b/>
          <w:sz w:val="28"/>
          <w:szCs w:val="28"/>
        </w:rPr>
        <w:t>Зеленовское</w:t>
      </w:r>
      <w:r w:rsidRPr="00B836CA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B836CA">
        <w:rPr>
          <w:rFonts w:ascii="Times New Roman" w:hAnsi="Times New Roman"/>
          <w:b/>
          <w:sz w:val="28"/>
          <w:szCs w:val="28"/>
        </w:rPr>
        <w:t>Бахчисарайского</w:t>
      </w:r>
      <w:r w:rsidRPr="00B836CA">
        <w:rPr>
          <w:rFonts w:ascii="Times New Roman" w:hAnsi="Times New Roman"/>
          <w:b/>
          <w:sz w:val="28"/>
          <w:szCs w:val="28"/>
        </w:rPr>
        <w:t xml:space="preserve"> района Республики Крым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355AC7" w:rsidRPr="00B836CA" w:rsidRDefault="000C0915" w:rsidP="00B836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В соответствии с Жилищным Кодексом Российской Федерации, Федеральным законом от 06.10.2003 </w:t>
      </w:r>
      <w:r w:rsidR="00522F63" w:rsidRPr="00B836CA">
        <w:rPr>
          <w:rFonts w:ascii="Times New Roman" w:hAnsi="Times New Roman"/>
          <w:sz w:val="28"/>
          <w:szCs w:val="28"/>
        </w:rPr>
        <w:t>№</w:t>
      </w:r>
      <w:r w:rsidRPr="00B836CA">
        <w:rPr>
          <w:rFonts w:ascii="Times New Roman" w:hAnsi="Times New Roman"/>
          <w:sz w:val="28"/>
          <w:szCs w:val="28"/>
        </w:rPr>
        <w:t xml:space="preserve"> 131-ФЗ </w:t>
      </w:r>
      <w:r w:rsidR="00522F63" w:rsidRPr="00B836CA">
        <w:rPr>
          <w:rFonts w:ascii="Times New Roman" w:hAnsi="Times New Roman"/>
          <w:sz w:val="28"/>
          <w:szCs w:val="28"/>
        </w:rPr>
        <w:t>«</w:t>
      </w:r>
      <w:r w:rsidRPr="00B836CA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22F63" w:rsidRPr="00B836CA">
        <w:rPr>
          <w:rFonts w:ascii="Times New Roman" w:hAnsi="Times New Roman"/>
          <w:sz w:val="28"/>
          <w:szCs w:val="28"/>
        </w:rPr>
        <w:t>»</w:t>
      </w:r>
      <w:r w:rsidRPr="00B836CA">
        <w:rPr>
          <w:rFonts w:ascii="Times New Roman" w:hAnsi="Times New Roman"/>
          <w:sz w:val="28"/>
          <w:szCs w:val="28"/>
        </w:rPr>
        <w:t>, Постановление</w:t>
      </w:r>
      <w:r w:rsidR="00FC27EC" w:rsidRPr="00B836CA">
        <w:rPr>
          <w:rFonts w:ascii="Times New Roman" w:hAnsi="Times New Roman"/>
          <w:sz w:val="28"/>
          <w:szCs w:val="28"/>
        </w:rPr>
        <w:t>м</w:t>
      </w:r>
      <w:r w:rsidRPr="00B836CA">
        <w:rPr>
          <w:rFonts w:ascii="Times New Roman" w:hAnsi="Times New Roman"/>
          <w:sz w:val="28"/>
          <w:szCs w:val="28"/>
        </w:rPr>
        <w:t xml:space="preserve"> Совета Министров Республики Крым от 10.08.2014г. №275 </w:t>
      </w:r>
      <w:r w:rsidR="00522F63" w:rsidRPr="00B836CA">
        <w:rPr>
          <w:rFonts w:ascii="Times New Roman" w:hAnsi="Times New Roman"/>
          <w:sz w:val="28"/>
          <w:szCs w:val="28"/>
        </w:rPr>
        <w:t>«</w:t>
      </w:r>
      <w:r w:rsidRPr="00B836CA">
        <w:rPr>
          <w:rFonts w:ascii="Times New Roman" w:hAnsi="Times New Roman"/>
          <w:sz w:val="28"/>
          <w:szCs w:val="28"/>
        </w:rPr>
        <w:t xml:space="preserve">Об утверждении Порядка установления категорий граждан, имеющих право на приобретение жилья экономического класса, формирования списков таких граждан и сводного по Республике Крым реестра таких граждан в рамках реализации программы </w:t>
      </w:r>
      <w:r w:rsidR="00522F63" w:rsidRPr="00B836CA">
        <w:rPr>
          <w:rFonts w:ascii="Times New Roman" w:hAnsi="Times New Roman"/>
          <w:sz w:val="28"/>
          <w:szCs w:val="28"/>
        </w:rPr>
        <w:t>«</w:t>
      </w:r>
      <w:r w:rsidRPr="00B836CA">
        <w:rPr>
          <w:rFonts w:ascii="Times New Roman" w:hAnsi="Times New Roman"/>
          <w:sz w:val="28"/>
          <w:szCs w:val="28"/>
        </w:rPr>
        <w:t>Жилье для российской семьи</w:t>
      </w:r>
      <w:r w:rsidR="00522F63" w:rsidRPr="00B836CA">
        <w:rPr>
          <w:rFonts w:ascii="Times New Roman" w:hAnsi="Times New Roman"/>
          <w:sz w:val="28"/>
          <w:szCs w:val="28"/>
        </w:rPr>
        <w:t>»</w:t>
      </w:r>
      <w:r w:rsidRPr="00B836CA">
        <w:rPr>
          <w:rFonts w:ascii="Times New Roman" w:hAnsi="Times New Roman"/>
          <w:sz w:val="28"/>
          <w:szCs w:val="28"/>
        </w:rPr>
        <w:t xml:space="preserve">, </w:t>
      </w:r>
      <w:r w:rsidR="00FC27EC" w:rsidRPr="00B836CA">
        <w:rPr>
          <w:rFonts w:ascii="Times New Roman" w:hAnsi="Times New Roman"/>
          <w:sz w:val="28"/>
          <w:szCs w:val="28"/>
        </w:rPr>
        <w:t xml:space="preserve">Постановлением Совета министров Республики Крым от 15 февраля 2017 г. </w:t>
      </w:r>
      <w:r w:rsidR="00522F63" w:rsidRPr="00B836CA">
        <w:rPr>
          <w:rFonts w:ascii="Times New Roman" w:hAnsi="Times New Roman"/>
          <w:sz w:val="28"/>
          <w:szCs w:val="28"/>
        </w:rPr>
        <w:t>№</w:t>
      </w:r>
      <w:r w:rsidR="00FC27EC" w:rsidRPr="00B836CA">
        <w:rPr>
          <w:rFonts w:ascii="Times New Roman" w:hAnsi="Times New Roman"/>
          <w:sz w:val="28"/>
          <w:szCs w:val="28"/>
        </w:rPr>
        <w:t xml:space="preserve"> 75 </w:t>
      </w:r>
      <w:r w:rsidR="00522F63" w:rsidRPr="00B836CA">
        <w:rPr>
          <w:rFonts w:ascii="Times New Roman" w:hAnsi="Times New Roman"/>
          <w:sz w:val="28"/>
          <w:szCs w:val="28"/>
        </w:rPr>
        <w:t>«</w:t>
      </w:r>
      <w:r w:rsidR="00FC27EC" w:rsidRPr="00B836CA">
        <w:rPr>
          <w:rFonts w:ascii="Times New Roman" w:hAnsi="Times New Roman"/>
          <w:sz w:val="28"/>
          <w:szCs w:val="28"/>
        </w:rPr>
        <w:t xml:space="preserve">Об утверждении Порядка и условий приобретения гражданами жилья экономического класса, строящегося (построенного) на земельных участках, находящихся в государственной или муниципальной собственности, предоставляемых в безвозмездное пользование Некоммерческой организации </w:t>
      </w:r>
      <w:r w:rsidR="00522F63" w:rsidRPr="00B836CA">
        <w:rPr>
          <w:rFonts w:ascii="Times New Roman" w:hAnsi="Times New Roman"/>
          <w:sz w:val="28"/>
          <w:szCs w:val="28"/>
        </w:rPr>
        <w:t>«</w:t>
      </w:r>
      <w:r w:rsidR="00FC27EC" w:rsidRPr="00B836CA">
        <w:rPr>
          <w:rFonts w:ascii="Times New Roman" w:hAnsi="Times New Roman"/>
          <w:sz w:val="28"/>
          <w:szCs w:val="28"/>
        </w:rPr>
        <w:t>Крымский республиканский фонд развития жилищного строительства и ипотечного кредитования</w:t>
      </w:r>
      <w:r w:rsidR="00522F63" w:rsidRPr="00B836CA">
        <w:rPr>
          <w:rFonts w:ascii="Times New Roman" w:hAnsi="Times New Roman"/>
          <w:sz w:val="28"/>
          <w:szCs w:val="28"/>
        </w:rPr>
        <w:t>»</w:t>
      </w:r>
      <w:r w:rsidR="00FC27EC" w:rsidRPr="00B836CA">
        <w:rPr>
          <w:rFonts w:ascii="Times New Roman" w:hAnsi="Times New Roman"/>
          <w:sz w:val="28"/>
          <w:szCs w:val="28"/>
        </w:rPr>
        <w:t xml:space="preserve"> в целях жилищного строительства для обеспечения жилыми помещениями отдельных категорий граждан</w:t>
      </w:r>
      <w:r w:rsidR="00522F63" w:rsidRPr="00B836CA">
        <w:rPr>
          <w:rFonts w:ascii="Times New Roman" w:hAnsi="Times New Roman"/>
          <w:sz w:val="28"/>
          <w:szCs w:val="28"/>
        </w:rPr>
        <w:t>»</w:t>
      </w:r>
      <w:r w:rsidR="00FC27EC" w:rsidRPr="00B836CA">
        <w:rPr>
          <w:rFonts w:ascii="Times New Roman" w:hAnsi="Times New Roman"/>
          <w:sz w:val="28"/>
          <w:szCs w:val="28"/>
        </w:rPr>
        <w:t xml:space="preserve">, </w:t>
      </w:r>
      <w:r w:rsidRPr="00B836CA">
        <w:rPr>
          <w:rFonts w:ascii="Times New Roman" w:hAnsi="Times New Roman"/>
          <w:sz w:val="28"/>
          <w:szCs w:val="28"/>
        </w:rPr>
        <w:t xml:space="preserve">руководствуясь Уставом муниципального образования </w:t>
      </w:r>
      <w:r w:rsidR="00B836CA">
        <w:rPr>
          <w:rFonts w:ascii="Times New Roman" w:hAnsi="Times New Roman"/>
          <w:sz w:val="28"/>
          <w:szCs w:val="28"/>
        </w:rPr>
        <w:t>Зеленовское</w:t>
      </w:r>
      <w:r w:rsidRPr="00B836CA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B836CA">
        <w:rPr>
          <w:rFonts w:ascii="Times New Roman" w:hAnsi="Times New Roman"/>
          <w:sz w:val="28"/>
          <w:szCs w:val="28"/>
        </w:rPr>
        <w:t>Бахчисарайского</w:t>
      </w:r>
      <w:r w:rsidRPr="00B836CA">
        <w:rPr>
          <w:rFonts w:ascii="Times New Roman" w:hAnsi="Times New Roman"/>
          <w:sz w:val="28"/>
          <w:szCs w:val="28"/>
        </w:rPr>
        <w:t xml:space="preserve"> района Республики Крым,</w:t>
      </w:r>
    </w:p>
    <w:p w:rsidR="00355AC7" w:rsidRPr="00B836CA" w:rsidRDefault="00522F63" w:rsidP="00B836CA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836CA">
        <w:rPr>
          <w:rFonts w:ascii="Times New Roman" w:hAnsi="Times New Roman"/>
          <w:b/>
          <w:sz w:val="28"/>
          <w:szCs w:val="28"/>
        </w:rPr>
        <w:t>ПОСТАНОВЛЯЮ:</w:t>
      </w:r>
    </w:p>
    <w:p w:rsidR="00355AC7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1. </w:t>
      </w:r>
      <w:r w:rsidR="000C0915" w:rsidRPr="00B836CA">
        <w:rPr>
          <w:rFonts w:ascii="Times New Roman" w:hAnsi="Times New Roman"/>
          <w:sz w:val="28"/>
          <w:szCs w:val="28"/>
        </w:rPr>
        <w:t xml:space="preserve">Утвердить Положение о жилищной комиссии муниципального образования </w:t>
      </w:r>
      <w:r w:rsidR="00B836CA">
        <w:rPr>
          <w:rFonts w:ascii="Times New Roman" w:hAnsi="Times New Roman"/>
          <w:sz w:val="28"/>
          <w:szCs w:val="28"/>
        </w:rPr>
        <w:t xml:space="preserve">Зеленовское </w:t>
      </w:r>
      <w:r w:rsidR="000C0915" w:rsidRPr="00B836C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B836CA">
        <w:rPr>
          <w:rFonts w:ascii="Times New Roman" w:hAnsi="Times New Roman"/>
          <w:sz w:val="28"/>
          <w:szCs w:val="28"/>
        </w:rPr>
        <w:t xml:space="preserve">Бахчисарайского </w:t>
      </w:r>
      <w:r w:rsidR="000C0915" w:rsidRPr="00B836CA">
        <w:rPr>
          <w:rFonts w:ascii="Times New Roman" w:hAnsi="Times New Roman"/>
          <w:sz w:val="28"/>
          <w:szCs w:val="28"/>
        </w:rPr>
        <w:t>района Республики Крым (приложению №</w:t>
      </w:r>
      <w:r w:rsidR="00B836CA">
        <w:rPr>
          <w:rFonts w:ascii="Times New Roman" w:hAnsi="Times New Roman"/>
          <w:sz w:val="28"/>
          <w:szCs w:val="28"/>
        </w:rPr>
        <w:t xml:space="preserve"> </w:t>
      </w:r>
      <w:r w:rsidR="000C0915" w:rsidRPr="00B836CA">
        <w:rPr>
          <w:rFonts w:ascii="Times New Roman" w:hAnsi="Times New Roman"/>
          <w:sz w:val="28"/>
          <w:szCs w:val="28"/>
        </w:rPr>
        <w:t>1).</w:t>
      </w:r>
    </w:p>
    <w:p w:rsidR="00355AC7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2. </w:t>
      </w:r>
      <w:r w:rsidR="000C0915" w:rsidRPr="00B836CA">
        <w:rPr>
          <w:rFonts w:ascii="Times New Roman" w:hAnsi="Times New Roman"/>
          <w:sz w:val="28"/>
          <w:szCs w:val="28"/>
        </w:rPr>
        <w:t xml:space="preserve">Создать жилищную комиссию муниципального образования </w:t>
      </w:r>
      <w:r w:rsidR="00B836CA">
        <w:rPr>
          <w:rFonts w:ascii="Times New Roman" w:hAnsi="Times New Roman"/>
          <w:sz w:val="28"/>
          <w:szCs w:val="28"/>
        </w:rPr>
        <w:t>Зеленовское се</w:t>
      </w:r>
      <w:r w:rsidR="000C0915" w:rsidRPr="00B836CA">
        <w:rPr>
          <w:rFonts w:ascii="Times New Roman" w:hAnsi="Times New Roman"/>
          <w:sz w:val="28"/>
          <w:szCs w:val="28"/>
        </w:rPr>
        <w:t xml:space="preserve">льского поселения </w:t>
      </w:r>
      <w:r w:rsidR="00B836CA">
        <w:rPr>
          <w:rFonts w:ascii="Times New Roman" w:hAnsi="Times New Roman"/>
          <w:sz w:val="28"/>
          <w:szCs w:val="28"/>
        </w:rPr>
        <w:t>Бахчисарайского</w:t>
      </w:r>
      <w:r w:rsidR="000C0915" w:rsidRPr="00B836CA">
        <w:rPr>
          <w:rFonts w:ascii="Times New Roman" w:hAnsi="Times New Roman"/>
          <w:sz w:val="28"/>
          <w:szCs w:val="28"/>
        </w:rPr>
        <w:t xml:space="preserve"> района Республики Крым (приложение №</w:t>
      </w:r>
      <w:r w:rsidR="00B836CA">
        <w:rPr>
          <w:rFonts w:ascii="Times New Roman" w:hAnsi="Times New Roman"/>
          <w:sz w:val="28"/>
          <w:szCs w:val="28"/>
        </w:rPr>
        <w:t xml:space="preserve"> </w:t>
      </w:r>
      <w:r w:rsidR="000C0915" w:rsidRPr="00B836CA">
        <w:rPr>
          <w:rFonts w:ascii="Times New Roman" w:hAnsi="Times New Roman"/>
          <w:sz w:val="28"/>
          <w:szCs w:val="28"/>
        </w:rPr>
        <w:t>2).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3. </w:t>
      </w:r>
      <w:r w:rsidR="000C0915" w:rsidRPr="00B836CA">
        <w:rPr>
          <w:rFonts w:ascii="Times New Roman" w:hAnsi="Times New Roman"/>
          <w:sz w:val="28"/>
          <w:szCs w:val="28"/>
        </w:rPr>
        <w:t xml:space="preserve">Настоящее </w:t>
      </w:r>
      <w:r w:rsidRPr="00B836CA">
        <w:rPr>
          <w:rFonts w:ascii="Times New Roman" w:hAnsi="Times New Roman"/>
          <w:sz w:val="28"/>
          <w:szCs w:val="28"/>
        </w:rPr>
        <w:t>постановление</w:t>
      </w:r>
      <w:r w:rsidR="000C0915" w:rsidRPr="00B836CA">
        <w:rPr>
          <w:rFonts w:ascii="Times New Roman" w:hAnsi="Times New Roman"/>
          <w:sz w:val="28"/>
          <w:szCs w:val="28"/>
        </w:rPr>
        <w:t xml:space="preserve"> вступает в силу </w:t>
      </w:r>
      <w:r w:rsidRPr="00B836CA">
        <w:rPr>
          <w:rFonts w:ascii="Times New Roman" w:hAnsi="Times New Roman"/>
          <w:sz w:val="28"/>
          <w:szCs w:val="28"/>
        </w:rPr>
        <w:t>после обнародования в установленном порядке.</w:t>
      </w:r>
    </w:p>
    <w:p w:rsidR="00355AC7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4. </w:t>
      </w:r>
      <w:r w:rsidR="000C0915" w:rsidRPr="00B836CA">
        <w:rPr>
          <w:rFonts w:ascii="Times New Roman" w:hAnsi="Times New Roman"/>
          <w:sz w:val="28"/>
          <w:szCs w:val="28"/>
        </w:rPr>
        <w:t xml:space="preserve">Контроль за исполнением </w:t>
      </w:r>
      <w:r w:rsidR="00B836CA">
        <w:rPr>
          <w:rFonts w:ascii="Times New Roman" w:hAnsi="Times New Roman"/>
          <w:sz w:val="28"/>
          <w:szCs w:val="28"/>
        </w:rPr>
        <w:t>настоящего постановления</w:t>
      </w:r>
      <w:r w:rsidR="00663D1E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01348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П</w:t>
      </w:r>
      <w:r w:rsidR="000C0915" w:rsidRPr="00B836CA">
        <w:rPr>
          <w:rFonts w:ascii="Times New Roman" w:hAnsi="Times New Roman"/>
          <w:sz w:val="28"/>
          <w:szCs w:val="28"/>
        </w:rPr>
        <w:t>р</w:t>
      </w:r>
      <w:r w:rsidRPr="00B836CA">
        <w:rPr>
          <w:rFonts w:ascii="Times New Roman" w:hAnsi="Times New Roman"/>
          <w:sz w:val="28"/>
          <w:szCs w:val="28"/>
        </w:rPr>
        <w:t>е</w:t>
      </w:r>
      <w:r w:rsidR="000C0915" w:rsidRPr="00B836CA">
        <w:rPr>
          <w:rFonts w:ascii="Times New Roman" w:hAnsi="Times New Roman"/>
          <w:sz w:val="28"/>
          <w:szCs w:val="28"/>
        </w:rPr>
        <w:t>дседатель</w:t>
      </w:r>
      <w:r w:rsidRPr="00B836CA">
        <w:rPr>
          <w:rFonts w:ascii="Times New Roman" w:hAnsi="Times New Roman"/>
          <w:sz w:val="28"/>
          <w:szCs w:val="28"/>
        </w:rPr>
        <w:t xml:space="preserve"> </w:t>
      </w:r>
      <w:r w:rsidR="00663D1E">
        <w:rPr>
          <w:rFonts w:ascii="Times New Roman" w:hAnsi="Times New Roman"/>
          <w:sz w:val="28"/>
          <w:szCs w:val="28"/>
        </w:rPr>
        <w:t>Зеленовского</w:t>
      </w:r>
      <w:r w:rsidR="000C0915" w:rsidRPr="00B836CA">
        <w:rPr>
          <w:rFonts w:ascii="Times New Roman" w:hAnsi="Times New Roman"/>
          <w:sz w:val="28"/>
          <w:szCs w:val="28"/>
        </w:rPr>
        <w:t xml:space="preserve"> сельского совета</w:t>
      </w:r>
      <w:r w:rsidRPr="00B836CA">
        <w:rPr>
          <w:rFonts w:ascii="Times New Roman" w:hAnsi="Times New Roman"/>
          <w:sz w:val="28"/>
          <w:szCs w:val="28"/>
        </w:rPr>
        <w:t xml:space="preserve"> </w:t>
      </w:r>
      <w:r w:rsidR="000C0915" w:rsidRPr="00B836CA">
        <w:rPr>
          <w:rFonts w:ascii="Times New Roman" w:hAnsi="Times New Roman"/>
          <w:sz w:val="28"/>
          <w:szCs w:val="28"/>
        </w:rPr>
        <w:t>-</w:t>
      </w:r>
    </w:p>
    <w:p w:rsidR="00663D1E" w:rsidRDefault="000C0915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глава </w:t>
      </w:r>
      <w:r w:rsidR="00663D1E">
        <w:rPr>
          <w:rFonts w:ascii="Times New Roman" w:hAnsi="Times New Roman"/>
          <w:sz w:val="28"/>
          <w:szCs w:val="28"/>
        </w:rPr>
        <w:t>администрации Зеленовского</w:t>
      </w:r>
      <w:r w:rsidR="009D58EE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9D58EE">
        <w:rPr>
          <w:rFonts w:ascii="Times New Roman" w:hAnsi="Times New Roman"/>
          <w:sz w:val="28"/>
          <w:szCs w:val="28"/>
        </w:rPr>
        <w:tab/>
      </w:r>
      <w:r w:rsidR="009D58EE">
        <w:rPr>
          <w:rFonts w:ascii="Times New Roman" w:hAnsi="Times New Roman"/>
          <w:sz w:val="28"/>
          <w:szCs w:val="28"/>
        </w:rPr>
        <w:tab/>
      </w:r>
      <w:r w:rsidR="009D58EE">
        <w:rPr>
          <w:rFonts w:ascii="Times New Roman" w:hAnsi="Times New Roman"/>
          <w:sz w:val="28"/>
          <w:szCs w:val="28"/>
        </w:rPr>
        <w:tab/>
        <w:t>В.Н.Грибкова</w:t>
      </w:r>
    </w:p>
    <w:p w:rsidR="00355AC7" w:rsidRPr="00B836CA" w:rsidRDefault="009E69D1" w:rsidP="00663D1E">
      <w:pPr>
        <w:pStyle w:val="a7"/>
        <w:jc w:val="right"/>
        <w:rPr>
          <w:rFonts w:ascii="Times New Roman" w:hAnsi="Times New Roman"/>
          <w:b/>
          <w:sz w:val="28"/>
          <w:szCs w:val="28"/>
        </w:rPr>
      </w:pPr>
      <w:r w:rsidRPr="00B836CA">
        <w:rPr>
          <w:rFonts w:ascii="Times New Roman" w:hAnsi="Times New Roman"/>
          <w:b/>
          <w:sz w:val="28"/>
          <w:szCs w:val="28"/>
        </w:rPr>
        <w:br w:type="page"/>
      </w:r>
      <w:r w:rsidR="000C0915" w:rsidRPr="00B836CA">
        <w:rPr>
          <w:rFonts w:ascii="Times New Roman" w:hAnsi="Times New Roman"/>
          <w:b/>
          <w:sz w:val="28"/>
          <w:szCs w:val="28"/>
        </w:rPr>
        <w:lastRenderedPageBreak/>
        <w:t>Приложение №</w:t>
      </w:r>
      <w:r w:rsidR="00401348" w:rsidRPr="00B836CA">
        <w:rPr>
          <w:rFonts w:ascii="Times New Roman" w:hAnsi="Times New Roman"/>
          <w:b/>
          <w:sz w:val="28"/>
          <w:szCs w:val="28"/>
        </w:rPr>
        <w:t xml:space="preserve"> </w:t>
      </w:r>
      <w:r w:rsidR="000C0915" w:rsidRPr="00B836CA">
        <w:rPr>
          <w:rFonts w:ascii="Times New Roman" w:hAnsi="Times New Roman"/>
          <w:b/>
          <w:sz w:val="28"/>
          <w:szCs w:val="28"/>
        </w:rPr>
        <w:t>1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bookmarkStart w:id="2" w:name="bookmark4"/>
    </w:p>
    <w:p w:rsidR="00355AC7" w:rsidRPr="00B836CA" w:rsidRDefault="00401348" w:rsidP="00663D1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836CA">
        <w:rPr>
          <w:rFonts w:ascii="Times New Roman" w:hAnsi="Times New Roman"/>
          <w:b/>
          <w:sz w:val="28"/>
          <w:szCs w:val="28"/>
        </w:rPr>
        <w:t>Положение</w:t>
      </w:r>
      <w:bookmarkEnd w:id="2"/>
    </w:p>
    <w:p w:rsidR="00355AC7" w:rsidRPr="00B836CA" w:rsidRDefault="000C0915" w:rsidP="00663D1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bookmarkStart w:id="3" w:name="bookmark5"/>
      <w:r w:rsidRPr="00B836CA">
        <w:rPr>
          <w:rFonts w:ascii="Times New Roman" w:hAnsi="Times New Roman"/>
          <w:b/>
          <w:sz w:val="28"/>
          <w:szCs w:val="28"/>
        </w:rPr>
        <w:t xml:space="preserve">о жилищной комиссии муниципального образования </w:t>
      </w:r>
      <w:r w:rsidR="00663D1E">
        <w:rPr>
          <w:rFonts w:ascii="Times New Roman" w:hAnsi="Times New Roman"/>
          <w:b/>
          <w:sz w:val="28"/>
          <w:szCs w:val="28"/>
        </w:rPr>
        <w:t>Зеленовского</w:t>
      </w:r>
      <w:r w:rsidRPr="00B836CA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663D1E">
        <w:rPr>
          <w:rFonts w:ascii="Times New Roman" w:hAnsi="Times New Roman"/>
          <w:b/>
          <w:sz w:val="28"/>
          <w:szCs w:val="28"/>
        </w:rPr>
        <w:t>Бахчисарайского</w:t>
      </w:r>
      <w:r w:rsidRPr="00B836CA">
        <w:rPr>
          <w:rFonts w:ascii="Times New Roman" w:hAnsi="Times New Roman"/>
          <w:b/>
          <w:sz w:val="28"/>
          <w:szCs w:val="28"/>
        </w:rPr>
        <w:t xml:space="preserve"> района Республики Крым</w:t>
      </w:r>
      <w:bookmarkEnd w:id="3"/>
    </w:p>
    <w:p w:rsidR="00401348" w:rsidRPr="00B836CA" w:rsidRDefault="00401348" w:rsidP="00B836CA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bookmarkStart w:id="4" w:name="bookmark6"/>
    </w:p>
    <w:p w:rsidR="00401348" w:rsidRPr="00B836CA" w:rsidRDefault="00663D1E" w:rsidP="00663D1E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0C0915" w:rsidRPr="00B836CA">
        <w:rPr>
          <w:rFonts w:ascii="Times New Roman" w:hAnsi="Times New Roman"/>
          <w:b/>
          <w:sz w:val="28"/>
          <w:szCs w:val="28"/>
        </w:rPr>
        <w:t>. Общие положения</w:t>
      </w:r>
      <w:bookmarkEnd w:id="4"/>
    </w:p>
    <w:p w:rsidR="00355AC7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1.1. Жилищная </w:t>
      </w:r>
      <w:r w:rsidR="000C0915" w:rsidRPr="00B836CA">
        <w:rPr>
          <w:rFonts w:ascii="Times New Roman" w:hAnsi="Times New Roman"/>
          <w:sz w:val="28"/>
          <w:szCs w:val="28"/>
        </w:rPr>
        <w:t xml:space="preserve">комиссия муниципального образования </w:t>
      </w:r>
      <w:r w:rsidR="00663D1E">
        <w:rPr>
          <w:rFonts w:ascii="Times New Roman" w:hAnsi="Times New Roman"/>
          <w:sz w:val="28"/>
          <w:szCs w:val="28"/>
        </w:rPr>
        <w:t>Зеленовского</w:t>
      </w:r>
      <w:r w:rsidR="000C0915" w:rsidRPr="00B836CA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663D1E">
        <w:rPr>
          <w:rFonts w:ascii="Times New Roman" w:hAnsi="Times New Roman"/>
          <w:sz w:val="28"/>
          <w:szCs w:val="28"/>
        </w:rPr>
        <w:t>Бахчисарайского</w:t>
      </w:r>
      <w:r w:rsidR="000C0915" w:rsidRPr="00B836CA">
        <w:rPr>
          <w:rFonts w:ascii="Times New Roman" w:hAnsi="Times New Roman"/>
          <w:sz w:val="28"/>
          <w:szCs w:val="28"/>
        </w:rPr>
        <w:t xml:space="preserve"> района Республики Крым (далее по тексту - Комиссия) создается с целью соблюдения жилищного законодательства Российской Федерации по вопросам постановки на учет граждан в качестве нуждающихся в жилых помещениях, с целью правильного и экономически обоснованного распределения и использования жилых помещений, для объективного коллегиального подхода к решению вопросов, касающихся улучшения жилищных условий граждан поселения.</w:t>
      </w:r>
    </w:p>
    <w:p w:rsidR="00355AC7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1.2. </w:t>
      </w:r>
      <w:r w:rsidR="000C0915" w:rsidRPr="00B836CA">
        <w:rPr>
          <w:rFonts w:ascii="Times New Roman" w:hAnsi="Times New Roman"/>
          <w:sz w:val="28"/>
          <w:szCs w:val="28"/>
        </w:rPr>
        <w:t>В своей деятельности Комиссия руководствуется Конституцией Российской Федерации, Жилищным кодексом Российской Федерации, Федеральными законами и иными нормативными правовыми актами Россий</w:t>
      </w:r>
      <w:r w:rsidRPr="00B836CA">
        <w:rPr>
          <w:rFonts w:ascii="Times New Roman" w:hAnsi="Times New Roman"/>
          <w:sz w:val="28"/>
          <w:szCs w:val="28"/>
        </w:rPr>
        <w:t>ской Федерации, Республики Крым</w:t>
      </w:r>
      <w:r w:rsidR="000C0915" w:rsidRPr="00B836CA">
        <w:rPr>
          <w:rFonts w:ascii="Times New Roman" w:hAnsi="Times New Roman"/>
          <w:sz w:val="28"/>
          <w:szCs w:val="28"/>
        </w:rPr>
        <w:t>, органов местного самоуправления, а также настоящим Положением.</w:t>
      </w:r>
    </w:p>
    <w:p w:rsidR="00355AC7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1.3. </w:t>
      </w:r>
      <w:r w:rsidR="000C0915" w:rsidRPr="00B836CA">
        <w:rPr>
          <w:rFonts w:ascii="Times New Roman" w:hAnsi="Times New Roman"/>
          <w:sz w:val="28"/>
          <w:szCs w:val="28"/>
        </w:rPr>
        <w:t xml:space="preserve">Состав Комиссии утверждается постановлением </w:t>
      </w:r>
      <w:r w:rsidR="00401348" w:rsidRPr="00B836CA">
        <w:rPr>
          <w:rFonts w:ascii="Times New Roman" w:hAnsi="Times New Roman"/>
          <w:sz w:val="28"/>
          <w:szCs w:val="28"/>
        </w:rPr>
        <w:t>а</w:t>
      </w:r>
      <w:r w:rsidR="000C0915" w:rsidRPr="00B836CA">
        <w:rPr>
          <w:rFonts w:ascii="Times New Roman" w:hAnsi="Times New Roman"/>
          <w:sz w:val="28"/>
          <w:szCs w:val="28"/>
        </w:rPr>
        <w:t xml:space="preserve">дминистрации </w:t>
      </w:r>
      <w:r w:rsidR="00663D1E">
        <w:rPr>
          <w:rFonts w:ascii="Times New Roman" w:hAnsi="Times New Roman"/>
          <w:sz w:val="28"/>
          <w:szCs w:val="28"/>
        </w:rPr>
        <w:t>Зеленовского</w:t>
      </w:r>
      <w:r w:rsidR="000C0915" w:rsidRPr="00B836CA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355AC7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1.4. </w:t>
      </w:r>
      <w:r w:rsidR="000C0915" w:rsidRPr="00B836CA">
        <w:rPr>
          <w:rFonts w:ascii="Times New Roman" w:hAnsi="Times New Roman"/>
          <w:sz w:val="28"/>
          <w:szCs w:val="28"/>
        </w:rPr>
        <w:t xml:space="preserve">Организационно-техническое обеспечение деятельности Комиссии осуществляется </w:t>
      </w:r>
      <w:r w:rsidR="00401348" w:rsidRPr="00B836CA">
        <w:rPr>
          <w:rFonts w:ascii="Times New Roman" w:hAnsi="Times New Roman"/>
          <w:sz w:val="28"/>
          <w:szCs w:val="28"/>
        </w:rPr>
        <w:t>а</w:t>
      </w:r>
      <w:r w:rsidR="000C0915" w:rsidRPr="00B836CA">
        <w:rPr>
          <w:rFonts w:ascii="Times New Roman" w:hAnsi="Times New Roman"/>
          <w:sz w:val="28"/>
          <w:szCs w:val="28"/>
        </w:rPr>
        <w:t xml:space="preserve">дминистрацией </w:t>
      </w:r>
      <w:r w:rsidR="00663D1E">
        <w:rPr>
          <w:rFonts w:ascii="Times New Roman" w:hAnsi="Times New Roman"/>
          <w:sz w:val="28"/>
          <w:szCs w:val="28"/>
        </w:rPr>
        <w:t>Зеленовского</w:t>
      </w:r>
      <w:r w:rsidR="000C0915" w:rsidRPr="00B836CA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401348" w:rsidRPr="00B836CA" w:rsidRDefault="00401348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bookmarkStart w:id="5" w:name="bookmark7"/>
    </w:p>
    <w:p w:rsidR="00401348" w:rsidRPr="00B836CA" w:rsidRDefault="00663D1E" w:rsidP="00663D1E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0C0915" w:rsidRPr="00B836CA">
        <w:rPr>
          <w:rFonts w:ascii="Times New Roman" w:hAnsi="Times New Roman"/>
          <w:b/>
          <w:sz w:val="28"/>
          <w:szCs w:val="28"/>
        </w:rPr>
        <w:t>.Компетенция Комиссии</w:t>
      </w:r>
      <w:bookmarkEnd w:id="5"/>
    </w:p>
    <w:p w:rsidR="009E69D1" w:rsidRPr="00B836CA" w:rsidRDefault="000C0915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2.1.</w:t>
      </w:r>
      <w:r w:rsidR="009E69D1" w:rsidRPr="00B836CA">
        <w:rPr>
          <w:rFonts w:ascii="Times New Roman" w:hAnsi="Times New Roman"/>
          <w:sz w:val="28"/>
          <w:szCs w:val="28"/>
        </w:rPr>
        <w:t xml:space="preserve"> Рассмотрение заявлений граждан о признании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2.2. Рассмотрение заявлений граждан о постановке на учет в качестве нуждающихся в жилых помещениях, предоставляемых по договорам социального найма.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2.3. Осуществляет при необходимости проверку жилищных условий граждан, подавших заявление или состоящих на учете в качестве нуждающихся в жилых помещениях.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2.4. Рассмотрение вопроса о предоставлении гражданам жилого помещения по</w:t>
      </w:r>
      <w:r w:rsidR="00401348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>договорам социального найма.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2.5. Рассмотрение вопросов о снятии граждан с учета в качестве нуждающихся в</w:t>
      </w:r>
      <w:r w:rsidR="00401348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>жилых помещениях по основаниям, предусмотренным законодательством РФ.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2.6. Рассмотрение заявлений граждан об изменении состава семьи, состоящей на учете</w:t>
      </w:r>
      <w:r w:rsidR="00401348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>в качестве нуждающихся в жилых помещениях, предоставляемых по договорам социального</w:t>
      </w:r>
      <w:r w:rsidR="00401348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>найма.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2.7. Рассмотрение обращений и заявлений граждан, состоящих на учете в качестве</w:t>
      </w:r>
      <w:r w:rsidR="00401348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>нуждающихся в жилых помещениях, предоставляемых по договорам социального найма.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2.8. Рассмотрение заявлений граждан о признании членом семьи нанимателя по</w:t>
      </w:r>
      <w:r w:rsidR="00401348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>договору социального найма жилого помещения.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lastRenderedPageBreak/>
        <w:t>2.9. Рассмотрение заявлений граждан о заключении договора социального найма с</w:t>
      </w:r>
      <w:r w:rsidR="00401348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>дееспособным членом семьи нанимателя с согласия остальных членов семьи вместо</w:t>
      </w:r>
      <w:r w:rsidR="00401348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>первоначального нанимателя в связи с его выездом или смертью.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2.10. Рассмотрение заявлений граждан о разрешении обмена жилого помещения в</w:t>
      </w:r>
      <w:r w:rsidR="00401348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>муниципальном жилищном фонде.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2.11. Рассмотрение заявлений граждан о выдаче согласия нанимателю на заключение</w:t>
      </w:r>
      <w:r w:rsidR="00401348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>договора поднайма жилого помещения.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2.12. Рассмотрение и внесение предложений по отселению граждан в связи с</w:t>
      </w:r>
      <w:r w:rsidR="00401348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>переселением из жилых домов, признанных аварийными и подлежащими сносу,</w:t>
      </w:r>
      <w:r w:rsidR="00401348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 xml:space="preserve">непригодными для проживания, а </w:t>
      </w:r>
      <w:r w:rsidR="00663D1E" w:rsidRPr="00B836CA">
        <w:rPr>
          <w:rFonts w:ascii="Times New Roman" w:hAnsi="Times New Roman"/>
          <w:sz w:val="28"/>
          <w:szCs w:val="28"/>
        </w:rPr>
        <w:t>также</w:t>
      </w:r>
      <w:r w:rsidRPr="00B836CA">
        <w:rPr>
          <w:rFonts w:ascii="Times New Roman" w:hAnsi="Times New Roman"/>
          <w:sz w:val="28"/>
          <w:szCs w:val="28"/>
        </w:rPr>
        <w:t xml:space="preserve"> в связи с реконструкцией или капитальным</w:t>
      </w:r>
      <w:r w:rsidR="00401348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>ремонтом.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2.13. Рассмотрение заявлений граждан о приватизации занимаемого жилого</w:t>
      </w:r>
      <w:r w:rsidR="00401348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>помещения.</w:t>
      </w:r>
    </w:p>
    <w:p w:rsidR="00401348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2.14. </w:t>
      </w:r>
      <w:r w:rsidR="00401348" w:rsidRPr="00B836CA">
        <w:rPr>
          <w:rFonts w:ascii="Times New Roman" w:hAnsi="Times New Roman"/>
          <w:sz w:val="28"/>
          <w:szCs w:val="28"/>
        </w:rPr>
        <w:t>Установление соответствие заявителя категориям граждан, имеющих право на приобретение жилья экономического класса.</w:t>
      </w:r>
    </w:p>
    <w:p w:rsidR="00355AC7" w:rsidRPr="00B836CA" w:rsidRDefault="00401348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2.15. </w:t>
      </w:r>
      <w:r w:rsidR="009E69D1" w:rsidRPr="00B836CA">
        <w:rPr>
          <w:rFonts w:ascii="Times New Roman" w:hAnsi="Times New Roman"/>
          <w:sz w:val="28"/>
          <w:szCs w:val="28"/>
        </w:rPr>
        <w:t>Рассмотрение иных вопросов, связанных с реализацией федеральных и</w:t>
      </w:r>
      <w:r w:rsidRPr="00B836CA">
        <w:rPr>
          <w:rFonts w:ascii="Times New Roman" w:hAnsi="Times New Roman"/>
          <w:sz w:val="28"/>
          <w:szCs w:val="28"/>
        </w:rPr>
        <w:t xml:space="preserve"> </w:t>
      </w:r>
      <w:r w:rsidR="009E69D1" w:rsidRPr="00B836CA">
        <w:rPr>
          <w:rFonts w:ascii="Times New Roman" w:hAnsi="Times New Roman"/>
          <w:sz w:val="28"/>
          <w:szCs w:val="28"/>
        </w:rPr>
        <w:t>республиканских программ в области обеспечения жилищных прав граждан.</w:t>
      </w:r>
      <w:r w:rsidR="009E69D1" w:rsidRPr="00B836CA">
        <w:rPr>
          <w:rFonts w:ascii="Times New Roman" w:hAnsi="Times New Roman"/>
          <w:sz w:val="28"/>
          <w:szCs w:val="28"/>
        </w:rPr>
        <w:cr/>
      </w:r>
    </w:p>
    <w:p w:rsidR="00401348" w:rsidRPr="00B836CA" w:rsidRDefault="00663D1E" w:rsidP="008B1AE4">
      <w:pPr>
        <w:pStyle w:val="a7"/>
        <w:jc w:val="center"/>
        <w:rPr>
          <w:rFonts w:ascii="Times New Roman" w:hAnsi="Times New Roman"/>
          <w:sz w:val="28"/>
          <w:szCs w:val="28"/>
        </w:rPr>
      </w:pPr>
      <w:bookmarkStart w:id="6" w:name="bookmark8"/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="000C0915" w:rsidRPr="00B836CA">
        <w:rPr>
          <w:rFonts w:ascii="Times New Roman" w:hAnsi="Times New Roman"/>
          <w:b/>
          <w:sz w:val="28"/>
          <w:szCs w:val="28"/>
        </w:rPr>
        <w:t>.Структура и порядок работы Комиссии</w:t>
      </w:r>
      <w:bookmarkEnd w:id="6"/>
    </w:p>
    <w:p w:rsidR="00355AC7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3.1. Комиссия </w:t>
      </w:r>
      <w:r w:rsidR="000C0915" w:rsidRPr="00B836CA">
        <w:rPr>
          <w:rFonts w:ascii="Times New Roman" w:hAnsi="Times New Roman"/>
          <w:sz w:val="28"/>
          <w:szCs w:val="28"/>
        </w:rPr>
        <w:t xml:space="preserve">образуется из числа компетентных специалистов </w:t>
      </w:r>
      <w:r w:rsidR="00401348" w:rsidRPr="00B836CA">
        <w:rPr>
          <w:rFonts w:ascii="Times New Roman" w:hAnsi="Times New Roman"/>
          <w:sz w:val="28"/>
          <w:szCs w:val="28"/>
        </w:rPr>
        <w:t>а</w:t>
      </w:r>
      <w:r w:rsidR="000C0915" w:rsidRPr="00B836CA">
        <w:rPr>
          <w:rFonts w:ascii="Times New Roman" w:hAnsi="Times New Roman"/>
          <w:sz w:val="28"/>
          <w:szCs w:val="28"/>
        </w:rPr>
        <w:t xml:space="preserve">дминистрации </w:t>
      </w:r>
      <w:r w:rsidR="00663D1E">
        <w:rPr>
          <w:rFonts w:ascii="Times New Roman" w:hAnsi="Times New Roman"/>
          <w:sz w:val="28"/>
          <w:szCs w:val="28"/>
        </w:rPr>
        <w:t>Зеленовского</w:t>
      </w:r>
      <w:r w:rsidR="000C0915" w:rsidRPr="00B836CA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3.2. Комиссию </w:t>
      </w:r>
      <w:r w:rsidR="000C0915" w:rsidRPr="00B836CA">
        <w:rPr>
          <w:rFonts w:ascii="Times New Roman" w:hAnsi="Times New Roman"/>
          <w:sz w:val="28"/>
          <w:szCs w:val="28"/>
        </w:rPr>
        <w:t xml:space="preserve">возглавляет глава </w:t>
      </w:r>
      <w:r w:rsidR="00663D1E">
        <w:rPr>
          <w:rFonts w:ascii="Times New Roman" w:hAnsi="Times New Roman"/>
          <w:sz w:val="28"/>
          <w:szCs w:val="28"/>
        </w:rPr>
        <w:t>Зеленовского</w:t>
      </w:r>
      <w:r w:rsidR="000C0915" w:rsidRPr="00B836CA">
        <w:rPr>
          <w:rFonts w:ascii="Times New Roman" w:hAnsi="Times New Roman"/>
          <w:sz w:val="28"/>
          <w:szCs w:val="28"/>
        </w:rPr>
        <w:t xml:space="preserve"> сельского поселения, являющийся её Председателем. В составе Комиссии обязательно наличие секретаря. Секретарь Комиссии является ее членом с правом голоса.</w:t>
      </w:r>
    </w:p>
    <w:p w:rsidR="00355AC7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3.3. </w:t>
      </w:r>
      <w:r w:rsidR="000C0915" w:rsidRPr="00B836CA">
        <w:rPr>
          <w:rFonts w:ascii="Times New Roman" w:hAnsi="Times New Roman"/>
          <w:sz w:val="28"/>
          <w:szCs w:val="28"/>
        </w:rPr>
        <w:t>Заседания Комиссии проводятся по мере необходимости. Однако ежегодно проводится перерегистрация в срок с 1 февраля по 1 апреля граждан, состоящих на учёте в качестве нуждающихся в жилых помещениях.</w:t>
      </w:r>
    </w:p>
    <w:p w:rsidR="00355AC7" w:rsidRPr="00B836CA" w:rsidRDefault="000C0915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3.4.</w:t>
      </w:r>
      <w:r w:rsidR="009E69D1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>В случае невозможности принятия участия в работе Комиссии по объективным причинам (отпуск, болезнь, командировка и т.п.) член Комиссии, вправе доверить свои полномочия своему заместителю по занимаемой должности, а также иному должностному лицу, выполняющему его обязанности.</w:t>
      </w:r>
    </w:p>
    <w:p w:rsidR="00355AC7" w:rsidRPr="00B836CA" w:rsidRDefault="000C0915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3.5.</w:t>
      </w:r>
      <w:r w:rsidR="009E69D1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>3аседание Комиссии ведет Председатель, а в его отсутствие по поручению Председателя один из членов Комиссии. Материалы, представленные на рассмотрение Комиссии, докладывает секретарь Комиссии.</w:t>
      </w:r>
    </w:p>
    <w:p w:rsidR="00355AC7" w:rsidRPr="00B836CA" w:rsidRDefault="000C0915" w:rsidP="00663D1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Комиссия правомочна решать вопросы, отнесенные к ее компетенции, если на заседании присутствуют не менее половины ее членов. Решения Комиссии принимаются большинством голосов членов Комиссии, принимающих участие в заседании. При голосовании каждый член Комиссии имеет один голос. При равенстве голосов решающим является голос Председателя Комиссии.</w:t>
      </w:r>
    </w:p>
    <w:p w:rsidR="00355AC7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3.6. При </w:t>
      </w:r>
      <w:r w:rsidR="000C0915" w:rsidRPr="00B836CA">
        <w:rPr>
          <w:rFonts w:ascii="Times New Roman" w:hAnsi="Times New Roman"/>
          <w:sz w:val="28"/>
          <w:szCs w:val="28"/>
        </w:rPr>
        <w:t>необходимости по поручению председателя Комиссии на заседании могут быть приглашены представители организаций, граждане, являющиеся заявителями или лицами, заинтересованными в реше</w:t>
      </w:r>
      <w:r w:rsidRPr="00B836CA">
        <w:rPr>
          <w:rFonts w:ascii="Times New Roman" w:hAnsi="Times New Roman"/>
          <w:sz w:val="28"/>
          <w:szCs w:val="28"/>
        </w:rPr>
        <w:t xml:space="preserve">нии вынесенного на рассмотрение Комиссии </w:t>
      </w:r>
      <w:r w:rsidR="000C0915" w:rsidRPr="00B836CA">
        <w:rPr>
          <w:rFonts w:ascii="Times New Roman" w:hAnsi="Times New Roman"/>
          <w:sz w:val="28"/>
          <w:szCs w:val="28"/>
        </w:rPr>
        <w:t>вопроса.</w:t>
      </w:r>
    </w:p>
    <w:p w:rsidR="00355AC7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lastRenderedPageBreak/>
        <w:t xml:space="preserve">3.7. Порядок </w:t>
      </w:r>
      <w:r w:rsidR="000C0915" w:rsidRPr="00B836CA">
        <w:rPr>
          <w:rFonts w:ascii="Times New Roman" w:hAnsi="Times New Roman"/>
          <w:sz w:val="28"/>
          <w:szCs w:val="28"/>
        </w:rPr>
        <w:t>рассмотрения и очередности рассматриваемых вопросов определяются Председателем Комиссии по согласованию с членами Комиссии. После рассмотрения каждого вопроса проводится голосование.</w:t>
      </w:r>
    </w:p>
    <w:p w:rsidR="00355AC7" w:rsidRPr="00B836CA" w:rsidRDefault="000C0915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bookmarkStart w:id="7" w:name="bookmark9"/>
      <w:r w:rsidRPr="00B836CA">
        <w:rPr>
          <w:rFonts w:ascii="Times New Roman" w:hAnsi="Times New Roman"/>
          <w:sz w:val="28"/>
          <w:szCs w:val="28"/>
        </w:rPr>
        <w:t>3.8. Председатель Комиссии:</w:t>
      </w:r>
      <w:bookmarkEnd w:id="7"/>
    </w:p>
    <w:p w:rsidR="00355AC7" w:rsidRPr="00B836CA" w:rsidRDefault="00663D1E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руководит ее деятельностью;</w:t>
      </w:r>
    </w:p>
    <w:p w:rsidR="00355AC7" w:rsidRPr="00B836CA" w:rsidRDefault="00663D1E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несет ответственность за выполнение возложенных на Комиссию задач;</w:t>
      </w:r>
    </w:p>
    <w:p w:rsidR="00355AC7" w:rsidRPr="00B836CA" w:rsidRDefault="00663D1E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утверждает регламент ее работы;</w:t>
      </w:r>
    </w:p>
    <w:p w:rsidR="00355AC7" w:rsidRPr="00B836CA" w:rsidRDefault="00663D1E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определяет дату очередного заседания;</w:t>
      </w:r>
    </w:p>
    <w:p w:rsidR="00355AC7" w:rsidRPr="00B836CA" w:rsidRDefault="00663D1E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организует работу Комиссии;</w:t>
      </w:r>
    </w:p>
    <w:p w:rsidR="00355AC7" w:rsidRPr="00B836CA" w:rsidRDefault="00663D1E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дает поручения ее членам.</w:t>
      </w:r>
    </w:p>
    <w:p w:rsidR="00355AC7" w:rsidRPr="00B836CA" w:rsidRDefault="000C0915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bookmarkStart w:id="8" w:name="bookmark10"/>
      <w:r w:rsidRPr="00B836CA">
        <w:rPr>
          <w:rFonts w:ascii="Times New Roman" w:hAnsi="Times New Roman"/>
          <w:sz w:val="28"/>
          <w:szCs w:val="28"/>
        </w:rPr>
        <w:t>3.9.Секретарь Комиссии:</w:t>
      </w:r>
      <w:bookmarkEnd w:id="8"/>
    </w:p>
    <w:p w:rsidR="00355AC7" w:rsidRPr="00B836CA" w:rsidRDefault="00663D1E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по поручению Председателя Комиссии извещает членов Комиссии о дате, времени и месте заседания;</w:t>
      </w:r>
    </w:p>
    <w:p w:rsidR="00355AC7" w:rsidRPr="00B836CA" w:rsidRDefault="00663D1E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готовит проекты решений и оформляет протоколы Комиссии по жилищным вопросам;</w:t>
      </w:r>
    </w:p>
    <w:p w:rsidR="00355AC7" w:rsidRPr="00B836CA" w:rsidRDefault="00663D1E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доводит принятые решения до сведения заинтересованных лиц, контролирует их исполнение и информирует председателя Комиссии по жилищным вопросам;</w:t>
      </w:r>
    </w:p>
    <w:p w:rsidR="00355AC7" w:rsidRPr="00B836CA" w:rsidRDefault="00663D1E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направляет заявителю уведомление о принятии гражданина на учет в качестве нуждающегося в жилом помещении или об отказе в принятии на учет;</w:t>
      </w:r>
    </w:p>
    <w:p w:rsidR="00355AC7" w:rsidRPr="00B836CA" w:rsidRDefault="00663D1E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обеспечивает хранение документации Комиссии по жилищным вопросам;</w:t>
      </w:r>
    </w:p>
    <w:p w:rsidR="00355AC7" w:rsidRPr="00B836CA" w:rsidRDefault="00DE51B2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ведет прием граждан и дает необходимые консультации по вопросам, входящим в компетенцию Комиссии.</w:t>
      </w:r>
    </w:p>
    <w:p w:rsidR="00355AC7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bookmarkStart w:id="9" w:name="bookmark11"/>
      <w:r w:rsidRPr="00B836CA">
        <w:rPr>
          <w:rFonts w:ascii="Times New Roman" w:hAnsi="Times New Roman"/>
          <w:sz w:val="28"/>
          <w:szCs w:val="28"/>
        </w:rPr>
        <w:t xml:space="preserve">3.10. </w:t>
      </w:r>
      <w:r w:rsidR="000C0915" w:rsidRPr="00B836CA">
        <w:rPr>
          <w:rFonts w:ascii="Times New Roman" w:hAnsi="Times New Roman"/>
          <w:sz w:val="28"/>
          <w:szCs w:val="28"/>
        </w:rPr>
        <w:t>Члены Комиссии:</w:t>
      </w:r>
      <w:bookmarkEnd w:id="9"/>
    </w:p>
    <w:p w:rsidR="00355AC7" w:rsidRPr="00B836CA" w:rsidRDefault="00DE51B2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присутствуют на заседании Жилищной комиссии;</w:t>
      </w:r>
    </w:p>
    <w:p w:rsidR="00355AC7" w:rsidRPr="00B836CA" w:rsidRDefault="00DE51B2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вносят предложения по повестке заседания Жилищной комиссии;</w:t>
      </w:r>
    </w:p>
    <w:p w:rsidR="00355AC7" w:rsidRPr="00B836CA" w:rsidRDefault="00DE51B2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излагают и отстаивают своё мнение на заседании Жилищной комиссии;</w:t>
      </w:r>
    </w:p>
    <w:p w:rsidR="00355AC7" w:rsidRPr="00B836CA" w:rsidRDefault="00DE51B2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знакомятся и изучают материалы, подготовленные к рассмотрению на заседании Жилищной комиссии;</w:t>
      </w:r>
    </w:p>
    <w:p w:rsidR="00355AC7" w:rsidRPr="00B836CA" w:rsidRDefault="00DE51B2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присутствуют на обследовании жилищно-бытовых условий граждан, предоставивших заявления и документы для принятия на учёт в качестве нуждающихся в жилых помещениях.</w:t>
      </w:r>
    </w:p>
    <w:p w:rsidR="00355AC7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3.11. </w:t>
      </w:r>
      <w:r w:rsidR="000C0915" w:rsidRPr="00B836CA">
        <w:rPr>
          <w:rFonts w:ascii="Times New Roman" w:hAnsi="Times New Roman"/>
          <w:sz w:val="28"/>
          <w:szCs w:val="28"/>
        </w:rPr>
        <w:t>Решение Комиссии оформляется протоколом.</w:t>
      </w:r>
    </w:p>
    <w:p w:rsidR="00355AC7" w:rsidRPr="00B836CA" w:rsidRDefault="000C0915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Протокол заседания Комиссии подписывается Председателем Комиссии и секретарем Комиссии. Выписка из протокола подписывается секретарем Комиссии.</w:t>
      </w:r>
    </w:p>
    <w:p w:rsidR="00355AC7" w:rsidRPr="00B836CA" w:rsidRDefault="000C0915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Вся документация по вопросам деятельности Комиссии хранится у секретаря Комиссии.</w:t>
      </w:r>
    </w:p>
    <w:p w:rsidR="00355AC7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3.12. Решения </w:t>
      </w:r>
      <w:r w:rsidR="000C0915" w:rsidRPr="00B836CA">
        <w:rPr>
          <w:rFonts w:ascii="Times New Roman" w:hAnsi="Times New Roman"/>
          <w:sz w:val="28"/>
          <w:szCs w:val="28"/>
        </w:rPr>
        <w:t>Комиссии являются основанием для подготовки соот</w:t>
      </w:r>
      <w:r w:rsidR="00CB3081">
        <w:rPr>
          <w:rFonts w:ascii="Times New Roman" w:hAnsi="Times New Roman"/>
          <w:sz w:val="28"/>
          <w:szCs w:val="28"/>
        </w:rPr>
        <w:t>ветствующих постановлений главы Зеленовского</w:t>
      </w:r>
      <w:r w:rsidR="000C0915" w:rsidRPr="00B836CA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355AC7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 xml:space="preserve">3.13. Гражданин, </w:t>
      </w:r>
      <w:r w:rsidR="000C0915" w:rsidRPr="00B836CA">
        <w:rPr>
          <w:rFonts w:ascii="Times New Roman" w:hAnsi="Times New Roman"/>
          <w:sz w:val="28"/>
          <w:szCs w:val="28"/>
        </w:rPr>
        <w:t>в отношении которого Комиссией рассматривался жилищный вопрос, вправе ознакомиться с содержанием протокола в части, касающейся данного вопроса. При этом в протоколе отражается факт ознакомления, подпись ознакомившегося лица и дата ознакомления.</w:t>
      </w:r>
    </w:p>
    <w:p w:rsidR="00401348" w:rsidRPr="00B836CA" w:rsidRDefault="00401348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bookmarkStart w:id="10" w:name="bookmark12"/>
    </w:p>
    <w:p w:rsidR="00355AC7" w:rsidRDefault="00663D1E" w:rsidP="008B1AE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="000C0915" w:rsidRPr="00B836CA">
        <w:rPr>
          <w:rFonts w:ascii="Times New Roman" w:hAnsi="Times New Roman"/>
          <w:b/>
          <w:sz w:val="28"/>
          <w:szCs w:val="28"/>
        </w:rPr>
        <w:t>. Права и ответственность Комиссии</w:t>
      </w:r>
      <w:bookmarkEnd w:id="10"/>
    </w:p>
    <w:p w:rsidR="00355AC7" w:rsidRPr="00B836CA" w:rsidRDefault="000C0915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4.1.</w:t>
      </w:r>
      <w:r w:rsidR="009E69D1" w:rsidRPr="00B836CA">
        <w:rPr>
          <w:rFonts w:ascii="Times New Roman" w:hAnsi="Times New Roman"/>
          <w:sz w:val="28"/>
          <w:szCs w:val="28"/>
        </w:rPr>
        <w:t xml:space="preserve"> </w:t>
      </w:r>
      <w:r w:rsidRPr="00B836CA">
        <w:rPr>
          <w:rFonts w:ascii="Times New Roman" w:hAnsi="Times New Roman"/>
          <w:sz w:val="28"/>
          <w:szCs w:val="28"/>
        </w:rPr>
        <w:t>Комиссия в пределах своей компетенции имеет право:</w:t>
      </w:r>
    </w:p>
    <w:p w:rsidR="00355AC7" w:rsidRPr="00B836CA" w:rsidRDefault="00CB308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рассматривать заявления и жалобы граждан, коллективные обращения по вопросам, входящим в компетенцию Комиссии;</w:t>
      </w:r>
    </w:p>
    <w:p w:rsidR="00355AC7" w:rsidRPr="00B836CA" w:rsidRDefault="00CB308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запрашивать и получать от физических и юридических лиц документы, предоставление которых необходимо для полного и всестороннего рассмотрения жилищных вопросов и принятия по ним обоснованных решений;</w:t>
      </w:r>
    </w:p>
    <w:p w:rsidR="00355AC7" w:rsidRPr="00B836CA" w:rsidRDefault="00CB308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приглашать на заседания Комиссии заинтересованных лиц для обсуждения вопросов, отнесенных к компетенции Комиссии;</w:t>
      </w:r>
    </w:p>
    <w:p w:rsidR="00355AC7" w:rsidRPr="00B836CA" w:rsidRDefault="00CB308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производить проверку поступивших заявлений граждан и предоставляемых документов;</w:t>
      </w:r>
    </w:p>
    <w:p w:rsidR="00355AC7" w:rsidRPr="00B836CA" w:rsidRDefault="00CB308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15" w:rsidRPr="00B836CA">
        <w:rPr>
          <w:rFonts w:ascii="Times New Roman" w:hAnsi="Times New Roman"/>
          <w:sz w:val="28"/>
          <w:szCs w:val="28"/>
        </w:rPr>
        <w:t>контролировать исполнение организациями, учреждениями нормативных правовых актов органов местного самоуправления по вопросам, относящимся к компетенции Комиссии.</w:t>
      </w:r>
    </w:p>
    <w:p w:rsidR="00355AC7" w:rsidRPr="00B836CA" w:rsidRDefault="000C0915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t>4.2. Комиссия несет ответственность за соответствие принятых решений действующему законодательству, своевременное и объективное принятие решений по вопросам своей компетенции.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355AC7" w:rsidRPr="00B836CA" w:rsidRDefault="009E69D1" w:rsidP="00CB3081">
      <w:pPr>
        <w:pStyle w:val="a7"/>
        <w:jc w:val="right"/>
        <w:rPr>
          <w:rFonts w:ascii="Times New Roman" w:hAnsi="Times New Roman"/>
          <w:b/>
          <w:sz w:val="28"/>
          <w:szCs w:val="28"/>
        </w:rPr>
      </w:pPr>
      <w:r w:rsidRPr="00B836CA">
        <w:rPr>
          <w:rFonts w:ascii="Times New Roman" w:hAnsi="Times New Roman"/>
          <w:sz w:val="28"/>
          <w:szCs w:val="28"/>
        </w:rPr>
        <w:br w:type="page"/>
      </w:r>
      <w:r w:rsidR="000C0915" w:rsidRPr="00B836CA">
        <w:rPr>
          <w:rFonts w:ascii="Times New Roman" w:hAnsi="Times New Roman"/>
          <w:b/>
          <w:sz w:val="28"/>
          <w:szCs w:val="28"/>
        </w:rPr>
        <w:lastRenderedPageBreak/>
        <w:t>Приложение №2</w:t>
      </w:r>
    </w:p>
    <w:p w:rsidR="009E69D1" w:rsidRPr="00B836CA" w:rsidRDefault="009E69D1" w:rsidP="00B836CA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401348" w:rsidRPr="00B836CA" w:rsidRDefault="000C0915" w:rsidP="00CB308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836CA">
        <w:rPr>
          <w:rFonts w:ascii="Times New Roman" w:hAnsi="Times New Roman"/>
          <w:b/>
          <w:sz w:val="28"/>
          <w:szCs w:val="28"/>
        </w:rPr>
        <w:t>Состав</w:t>
      </w:r>
    </w:p>
    <w:p w:rsidR="00355AC7" w:rsidRPr="00B836CA" w:rsidRDefault="000C0915" w:rsidP="00CB308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836CA">
        <w:rPr>
          <w:rFonts w:ascii="Times New Roman" w:hAnsi="Times New Roman"/>
          <w:b/>
          <w:sz w:val="28"/>
          <w:szCs w:val="28"/>
        </w:rPr>
        <w:t xml:space="preserve">жилищной комиссии муниципального образования </w:t>
      </w:r>
      <w:r w:rsidR="00CB3081">
        <w:rPr>
          <w:rFonts w:ascii="Times New Roman" w:hAnsi="Times New Roman"/>
          <w:b/>
          <w:sz w:val="28"/>
          <w:szCs w:val="28"/>
        </w:rPr>
        <w:t>Зеленовского</w:t>
      </w:r>
      <w:r w:rsidRPr="00B836CA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CB3081">
        <w:rPr>
          <w:rFonts w:ascii="Times New Roman" w:hAnsi="Times New Roman"/>
          <w:b/>
          <w:sz w:val="28"/>
          <w:szCs w:val="28"/>
        </w:rPr>
        <w:t>Бахчисарайского</w:t>
      </w:r>
      <w:r w:rsidRPr="00B836CA">
        <w:rPr>
          <w:rFonts w:ascii="Times New Roman" w:hAnsi="Times New Roman"/>
          <w:b/>
          <w:sz w:val="28"/>
          <w:szCs w:val="28"/>
        </w:rPr>
        <w:t xml:space="preserve"> района Республики Крым</w:t>
      </w:r>
    </w:p>
    <w:p w:rsidR="00401348" w:rsidRPr="00B836CA" w:rsidRDefault="00401348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2"/>
        <w:gridCol w:w="2314"/>
        <w:gridCol w:w="4301"/>
      </w:tblGrid>
      <w:tr w:rsidR="00355AC7" w:rsidRPr="00B836CA" w:rsidTr="00401348">
        <w:trPr>
          <w:trHeight w:val="943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AC7" w:rsidRPr="00B836CA" w:rsidRDefault="000C0915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6CA">
              <w:rPr>
                <w:rFonts w:ascii="Times New Roman" w:hAnsi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AC7" w:rsidRPr="00B836CA" w:rsidRDefault="00C745C7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Грибкова Виктория Николаевна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AC7" w:rsidRPr="00B836CA" w:rsidRDefault="00C745C7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Зеленовского сельского совета – глава администрации Зеленовского сельского поселения </w:t>
            </w:r>
          </w:p>
        </w:tc>
      </w:tr>
      <w:tr w:rsidR="00355AC7" w:rsidRPr="00B836CA" w:rsidTr="00401348">
        <w:trPr>
          <w:trHeight w:val="943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AC7" w:rsidRPr="00B836CA" w:rsidRDefault="000C0915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6CA">
              <w:rPr>
                <w:rFonts w:ascii="Times New Roman" w:hAnsi="Times New Roman"/>
                <w:sz w:val="28"/>
                <w:szCs w:val="28"/>
              </w:rPr>
              <w:t>Секретарь: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AC7" w:rsidRPr="00B836CA" w:rsidRDefault="00C745C7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Сторожева Ирина Владимировна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AC7" w:rsidRPr="00B836CA" w:rsidRDefault="00C745C7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на постоянной основе</w:t>
            </w:r>
          </w:p>
        </w:tc>
      </w:tr>
      <w:tr w:rsidR="00355AC7" w:rsidRPr="00B836CA" w:rsidTr="00401348">
        <w:trPr>
          <w:trHeight w:val="943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AC7" w:rsidRPr="00B836CA" w:rsidRDefault="000C0915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6CA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AC7" w:rsidRPr="00B836CA" w:rsidRDefault="00C745C7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Цымбал Ирина Геннадьевна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AC7" w:rsidRPr="00B836CA" w:rsidRDefault="00C745C7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Зеленовского сельского совета </w:t>
            </w:r>
          </w:p>
        </w:tc>
      </w:tr>
      <w:tr w:rsidR="00355AC7" w:rsidRPr="00B836CA" w:rsidTr="00401348">
        <w:trPr>
          <w:trHeight w:val="943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AC7" w:rsidRPr="00B836CA" w:rsidRDefault="00355AC7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AC7" w:rsidRPr="00B836CA" w:rsidRDefault="00C745C7" w:rsidP="00C745C7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Тарасова Марина Викторовна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AC7" w:rsidRPr="00B836CA" w:rsidRDefault="00C745C7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Зеленовского сельского совета </w:t>
            </w:r>
          </w:p>
        </w:tc>
      </w:tr>
      <w:tr w:rsidR="00355AC7" w:rsidRPr="00B836CA" w:rsidTr="00401348">
        <w:trPr>
          <w:trHeight w:val="943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AC7" w:rsidRPr="00B836CA" w:rsidRDefault="00355AC7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AC7" w:rsidRPr="00B836CA" w:rsidRDefault="00C745C7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Губина Алие Зеккиевна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AC7" w:rsidRPr="00B836CA" w:rsidRDefault="00C745C7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социальной работе</w:t>
            </w:r>
          </w:p>
        </w:tc>
      </w:tr>
      <w:tr w:rsidR="00C745C7" w:rsidRPr="00B836CA" w:rsidTr="00401348">
        <w:trPr>
          <w:trHeight w:val="943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5C7" w:rsidRPr="00B836CA" w:rsidRDefault="00C745C7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5C7" w:rsidRDefault="00C745C7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 Наталия Сергеевна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5C7" w:rsidRDefault="00C745C7" w:rsidP="00B836C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Ведущий специалист по муниципальному имуществу и территориальному планированию </w:t>
            </w:r>
          </w:p>
        </w:tc>
      </w:tr>
    </w:tbl>
    <w:p w:rsidR="00355AC7" w:rsidRPr="00B836CA" w:rsidRDefault="00355AC7" w:rsidP="00B836CA">
      <w:pPr>
        <w:pStyle w:val="a7"/>
        <w:jc w:val="both"/>
        <w:rPr>
          <w:rFonts w:ascii="Times New Roman" w:hAnsi="Times New Roman"/>
          <w:sz w:val="28"/>
          <w:szCs w:val="28"/>
        </w:rPr>
        <w:sectPr w:rsidR="00355AC7" w:rsidRPr="00B836CA" w:rsidSect="00365E49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355AC7" w:rsidRPr="00B836CA" w:rsidRDefault="00355AC7" w:rsidP="00B836CA">
      <w:pPr>
        <w:pStyle w:val="a7"/>
        <w:jc w:val="both"/>
        <w:rPr>
          <w:rFonts w:ascii="Times New Roman" w:hAnsi="Times New Roman"/>
          <w:sz w:val="28"/>
          <w:szCs w:val="28"/>
        </w:rPr>
      </w:pPr>
    </w:p>
    <w:sectPr w:rsidR="00355AC7" w:rsidRPr="00B836CA" w:rsidSect="00401348">
      <w:type w:val="continuous"/>
      <w:pgSz w:w="11905" w:h="16837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F46" w:rsidRDefault="00C63F46" w:rsidP="00355AC7">
      <w:r>
        <w:separator/>
      </w:r>
    </w:p>
  </w:endnote>
  <w:endnote w:type="continuationSeparator" w:id="0">
    <w:p w:rsidR="00C63F46" w:rsidRDefault="00C63F46" w:rsidP="00355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F46" w:rsidRDefault="00C63F46"/>
  </w:footnote>
  <w:footnote w:type="continuationSeparator" w:id="0">
    <w:p w:rsidR="00C63F46" w:rsidRDefault="00C63F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25528"/>
    <w:multiLevelType w:val="multilevel"/>
    <w:tmpl w:val="B4EC4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6566A0"/>
    <w:multiLevelType w:val="multilevel"/>
    <w:tmpl w:val="B1B27AE0"/>
    <w:lvl w:ilvl="0">
      <w:start w:val="10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3F2C35"/>
    <w:multiLevelType w:val="multilevel"/>
    <w:tmpl w:val="3E48B1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6C6644"/>
    <w:multiLevelType w:val="multilevel"/>
    <w:tmpl w:val="205A722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6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C7"/>
    <w:rsid w:val="000C0915"/>
    <w:rsid w:val="00105E07"/>
    <w:rsid w:val="001D2F60"/>
    <w:rsid w:val="00355AC7"/>
    <w:rsid w:val="00365E49"/>
    <w:rsid w:val="00401348"/>
    <w:rsid w:val="005111A0"/>
    <w:rsid w:val="00522F63"/>
    <w:rsid w:val="00547367"/>
    <w:rsid w:val="006202A8"/>
    <w:rsid w:val="00663D1E"/>
    <w:rsid w:val="008B1AE4"/>
    <w:rsid w:val="008D1CAF"/>
    <w:rsid w:val="009D58EE"/>
    <w:rsid w:val="009E69D1"/>
    <w:rsid w:val="00B11C22"/>
    <w:rsid w:val="00B836CA"/>
    <w:rsid w:val="00C63F46"/>
    <w:rsid w:val="00C745C7"/>
    <w:rsid w:val="00CB1FC1"/>
    <w:rsid w:val="00CB3081"/>
    <w:rsid w:val="00DB6548"/>
    <w:rsid w:val="00DE51B2"/>
    <w:rsid w:val="00FC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5ED49-B8AB-4AA5-A8BA-AA7CF0F3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5AC7"/>
    <w:rPr>
      <w:color w:val="000000"/>
      <w:sz w:val="24"/>
      <w:szCs w:val="24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55AC7"/>
    <w:rPr>
      <w:color w:val="000080"/>
      <w:u w:val="single"/>
    </w:rPr>
  </w:style>
  <w:style w:type="character" w:customStyle="1" w:styleId="1">
    <w:name w:val="Заголовок №1_"/>
    <w:link w:val="10"/>
    <w:rsid w:val="00355A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Заголовок №1"/>
    <w:rsid w:val="00355A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4">
    <w:name w:val="Основной текст_"/>
    <w:link w:val="12"/>
    <w:rsid w:val="00355A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 + Не полужирный"/>
    <w:rsid w:val="003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4">
    <w:name w:val="Заголовок №1 + Не полужирный"/>
    <w:rsid w:val="003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link w:val="30"/>
    <w:rsid w:val="00355A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link w:val="20"/>
    <w:rsid w:val="00355A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link w:val="40"/>
    <w:rsid w:val="00355A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link w:val="50"/>
    <w:rsid w:val="00355A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a5">
    <w:name w:val="Подпись к таблице_"/>
    <w:link w:val="a6"/>
    <w:rsid w:val="00355A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rsid w:val="00355AC7"/>
    <w:pPr>
      <w:shd w:val="clear" w:color="auto" w:fill="FFFFFF"/>
      <w:spacing w:before="2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">
    <w:name w:val="Основной текст1"/>
    <w:basedOn w:val="a"/>
    <w:link w:val="a4"/>
    <w:rsid w:val="00355AC7"/>
    <w:pPr>
      <w:shd w:val="clear" w:color="auto" w:fill="FFFFFF"/>
      <w:spacing w:before="540" w:after="24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355AC7"/>
    <w:pPr>
      <w:shd w:val="clear" w:color="auto" w:fill="FFFFFF"/>
      <w:spacing w:before="300" w:after="540" w:line="32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rsid w:val="00355A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355AC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355AC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таблице"/>
    <w:basedOn w:val="a"/>
    <w:link w:val="a5"/>
    <w:rsid w:val="00355A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No Spacing"/>
    <w:uiPriority w:val="1"/>
    <w:qFormat/>
    <w:rsid w:val="00B836CA"/>
    <w:pPr>
      <w:suppressAutoHyphens/>
    </w:pPr>
    <w:rPr>
      <w:rFonts w:ascii="Calibri" w:eastAsia="Arial" w:hAnsi="Calibri" w:cs="Times New Roman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cp:lastModifiedBy>user</cp:lastModifiedBy>
  <cp:revision>10</cp:revision>
  <dcterms:created xsi:type="dcterms:W3CDTF">2017-10-02T09:00:00Z</dcterms:created>
  <dcterms:modified xsi:type="dcterms:W3CDTF">2017-11-07T08:15:00Z</dcterms:modified>
</cp:coreProperties>
</file>