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41F" w:rsidRDefault="00DA041F" w:rsidP="00DA041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29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41F" w:rsidRDefault="00DA041F" w:rsidP="00DA041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КРЫМ</w:t>
      </w:r>
    </w:p>
    <w:p w:rsidR="00DA041F" w:rsidRDefault="00DA041F" w:rsidP="00DA041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БАХЧИСАРАЙСКИЙ РАЙОН</w:t>
      </w:r>
    </w:p>
    <w:p w:rsidR="00DA041F" w:rsidRDefault="00DA041F" w:rsidP="00DA041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ЗЕЛЕНОВСКИЙ СЕЛЬСКИЙ СОВЕТ</w:t>
      </w:r>
    </w:p>
    <w:p w:rsidR="00DA041F" w:rsidRDefault="00DA041F" w:rsidP="00DA041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A041F" w:rsidRDefault="00DA041F" w:rsidP="00DA041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 сессия 2 созыва</w:t>
      </w:r>
    </w:p>
    <w:p w:rsidR="00DA041F" w:rsidRDefault="00DA041F" w:rsidP="00DA041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A041F" w:rsidRDefault="00DA041F" w:rsidP="00DA041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№ 88</w:t>
      </w:r>
    </w:p>
    <w:p w:rsidR="00DA041F" w:rsidRDefault="00DA041F" w:rsidP="00DA041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мая 2021 года </w:t>
      </w:r>
    </w:p>
    <w:p w:rsidR="00DA041F" w:rsidRDefault="00DA041F" w:rsidP="00DA041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Зеленое</w:t>
      </w:r>
    </w:p>
    <w:p w:rsidR="00DA041F" w:rsidRDefault="00DA041F" w:rsidP="00DA041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A041F" w:rsidRDefault="00DA041F" w:rsidP="00DA041F">
      <w:pPr>
        <w:pStyle w:val="a4"/>
        <w:tabs>
          <w:tab w:val="left" w:pos="70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DA041F" w:rsidRDefault="00DA041F" w:rsidP="00DA041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</w:p>
    <w:p w:rsidR="00DA041F" w:rsidRDefault="00DA041F" w:rsidP="00DA041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сельское поселение Бахчисарайского района</w:t>
      </w:r>
    </w:p>
    <w:p w:rsidR="00DA041F" w:rsidRDefault="00DA041F" w:rsidP="00DA041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Крым</w:t>
      </w:r>
    </w:p>
    <w:p w:rsidR="00DA041F" w:rsidRDefault="00DA041F" w:rsidP="00DA041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Федерального закона от 06.10.2003 года № 131-ФЗ «Об общих принципах организации местного самоуправления в Российской Федерации»,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года № 18,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A041F" w:rsidRDefault="00DA041F" w:rsidP="00DA041F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ЗЕЛЕНОВСКИЙ СЕЛЬСКИЙ СОВЕТ РЕШИЛ</w:t>
      </w:r>
      <w:r>
        <w:rPr>
          <w:rFonts w:ascii="Times New Roman" w:hAnsi="Times New Roman"/>
          <w:sz w:val="28"/>
          <w:szCs w:val="28"/>
        </w:rPr>
        <w:t>: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Устав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г. № 18, (далее – Устав) следующие изменения: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Часть 7.1 статьи 30 изложить в следующей редакции: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«7.1. Депутат, осуществляющий свою деятельность на постоянной основе, не вправе: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</w:t>
      </w:r>
      <w:r>
        <w:rPr>
          <w:rFonts w:ascii="Times New Roman" w:hAnsi="Times New Roman"/>
          <w:sz w:val="28"/>
          <w:szCs w:val="28"/>
        </w:rPr>
        <w:lastRenderedPageBreak/>
        <w:t>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иные случаи, предусмотренные федеральными законами;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Федерации.».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Часть 8 статьи 43 изложить в следующей редакции: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«8. Председатель Зеленовского сельского совета не вправе: 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</w:t>
      </w:r>
      <w:r>
        <w:rPr>
          <w:rFonts w:ascii="Times New Roman" w:hAnsi="Times New Roman"/>
          <w:sz w:val="28"/>
          <w:szCs w:val="28"/>
        </w:rPr>
        <w:lastRenderedPageBreak/>
        <w:t>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иные случаи, предусмотренные федеральными законами;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Федерации.».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Направить настоящее решение в Управление Министерства юстиции Российской Федерации по Республике Крым для государственной регистрации.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После государственной регистрации опубликовать (обнародовать) настоящее решение на информационном стенде администрации Зеленовского сельского поселения.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</w:rPr>
        <w:t>Настоящее решение вступает в силу после его официального опубликования (обнародования).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за исполнением настоящего решения оставляю за собой.</w:t>
      </w: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A041F" w:rsidRDefault="00DA041F" w:rsidP="00DA041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A041F" w:rsidRDefault="00DA041F" w:rsidP="00DA041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Зеленовского сельского совета – </w:t>
      </w:r>
    </w:p>
    <w:p w:rsidR="00DA041F" w:rsidRDefault="00DA041F" w:rsidP="00DA041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Зеленовского </w:t>
      </w:r>
    </w:p>
    <w:p w:rsidR="00DA041F" w:rsidRDefault="00DA041F" w:rsidP="00DA041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В.Н. </w:t>
      </w:r>
      <w:proofErr w:type="spellStart"/>
      <w:r>
        <w:rPr>
          <w:rFonts w:ascii="Times New Roman" w:hAnsi="Times New Roman"/>
          <w:sz w:val="28"/>
          <w:szCs w:val="28"/>
        </w:rPr>
        <w:t>Грибкова</w:t>
      </w:r>
      <w:proofErr w:type="spellEnd"/>
    </w:p>
    <w:p w:rsidR="00DA041F" w:rsidRDefault="00DA041F" w:rsidP="00DA041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A041F" w:rsidRDefault="00DA041F" w:rsidP="00DA041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C4D70" w:rsidRDefault="00DA041F"/>
    <w:sectPr w:rsidR="003C4D70" w:rsidSect="00DA041F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23"/>
    <w:rsid w:val="000B0D79"/>
    <w:rsid w:val="00554C23"/>
    <w:rsid w:val="00D60EDA"/>
    <w:rsid w:val="00DA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003DA-0610-4771-AA53-EB0D3318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A041F"/>
    <w:rPr>
      <w:rFonts w:ascii="Tms Rmn" w:eastAsia="Times New Roman" w:hAnsi="Tms Rmn"/>
    </w:rPr>
  </w:style>
  <w:style w:type="paragraph" w:styleId="a4">
    <w:name w:val="No Spacing"/>
    <w:link w:val="a3"/>
    <w:uiPriority w:val="1"/>
    <w:qFormat/>
    <w:rsid w:val="00DA041F"/>
    <w:pPr>
      <w:spacing w:after="0" w:line="240" w:lineRule="auto"/>
    </w:pPr>
    <w:rPr>
      <w:rFonts w:ascii="Tms Rmn" w:eastAsia="Times New Roma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4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1140</Words>
  <Characters>6501</Characters>
  <Application>Microsoft Office Word</Application>
  <DocSecurity>0</DocSecurity>
  <Lines>54</Lines>
  <Paragraphs>15</Paragraphs>
  <ScaleCrop>false</ScaleCrop>
  <Company/>
  <LinksUpToDate>false</LinksUpToDate>
  <CharactersWithSpaces>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2021-09-09T09:43:00Z</dcterms:created>
  <dcterms:modified xsi:type="dcterms:W3CDTF">2021-09-09T09:44:00Z</dcterms:modified>
</cp:coreProperties>
</file>