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40C" w:rsidRDefault="0004440C" w:rsidP="0004440C">
      <w:pPr>
        <w:pStyle w:val="a4"/>
        <w:jc w:val="center"/>
        <w:rPr>
          <w:rFonts w:ascii="Times New Roman" w:hAnsi="Times New Roman" w:cs="Times New Roman"/>
          <w:b/>
          <w:lang w:eastAsia="ru-RU"/>
        </w:rPr>
      </w:pPr>
      <w:bookmarkStart w:id="0" w:name="_GoBack"/>
      <w:bookmarkEnd w:id="0"/>
      <w:r>
        <w:rPr>
          <w:rFonts w:ascii="Times New Roman" w:hAnsi="Times New Roman" w:cs="Times New Roman"/>
          <w:b/>
          <w:noProof/>
          <w:lang w:eastAsia="ru-RU"/>
        </w:rPr>
        <w:drawing>
          <wp:inline distT="0" distB="0" distL="0" distR="0">
            <wp:extent cx="542925" cy="63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04440C" w:rsidRDefault="0004440C" w:rsidP="0004440C">
      <w:pPr>
        <w:pStyle w:val="a4"/>
        <w:jc w:val="center"/>
        <w:rPr>
          <w:rFonts w:ascii="Times New Roman" w:eastAsia="Arial" w:hAnsi="Times New Roman" w:cs="Times New Roman"/>
          <w:b/>
          <w:kern w:val="2"/>
          <w:sz w:val="28"/>
          <w:lang w:val="uk-UA" w:eastAsia="ar-SA"/>
        </w:rPr>
      </w:pPr>
      <w:r>
        <w:rPr>
          <w:rFonts w:ascii="Times New Roman" w:eastAsia="Arial" w:hAnsi="Times New Roman" w:cs="Times New Roman"/>
          <w:b/>
          <w:kern w:val="2"/>
          <w:sz w:val="28"/>
          <w:lang w:val="uk-UA" w:eastAsia="ar-SA"/>
        </w:rPr>
        <w:t>РЕСПУБЛИКА КРЫМ</w:t>
      </w:r>
    </w:p>
    <w:p w:rsidR="0004440C" w:rsidRDefault="0004440C" w:rsidP="0004440C">
      <w:pPr>
        <w:pStyle w:val="a4"/>
        <w:jc w:val="center"/>
        <w:rPr>
          <w:rFonts w:ascii="Times New Roman" w:eastAsia="Arial" w:hAnsi="Times New Roman" w:cs="Times New Roman"/>
          <w:b/>
          <w:kern w:val="2"/>
          <w:sz w:val="28"/>
          <w:lang w:eastAsia="ar-SA"/>
        </w:rPr>
      </w:pPr>
      <w:r>
        <w:rPr>
          <w:rFonts w:ascii="Times New Roman" w:eastAsia="Arial" w:hAnsi="Times New Roman" w:cs="Times New Roman"/>
          <w:b/>
          <w:kern w:val="2"/>
          <w:sz w:val="28"/>
          <w:lang w:eastAsia="ar-SA"/>
        </w:rPr>
        <w:t>БАХЧИСАРАЙСКИЙ РАЙОН</w:t>
      </w:r>
    </w:p>
    <w:p w:rsidR="0004440C" w:rsidRDefault="0004440C" w:rsidP="0004440C">
      <w:pPr>
        <w:pStyle w:val="a4"/>
        <w:jc w:val="center"/>
        <w:rPr>
          <w:rFonts w:ascii="Times New Roman" w:eastAsia="Arial" w:hAnsi="Times New Roman" w:cs="Times New Roman"/>
          <w:b/>
          <w:kern w:val="2"/>
          <w:sz w:val="28"/>
          <w:lang w:eastAsia="ar-SA"/>
        </w:rPr>
      </w:pPr>
      <w:r>
        <w:rPr>
          <w:rFonts w:ascii="Times New Roman" w:eastAsia="Arial" w:hAnsi="Times New Roman" w:cs="Times New Roman"/>
          <w:b/>
          <w:kern w:val="2"/>
          <w:sz w:val="28"/>
          <w:lang w:eastAsia="ar-SA"/>
        </w:rPr>
        <w:t>ЗЕЛЕНОВСКИЙ СЕЛЬСКИЙ СОВЕТ</w:t>
      </w:r>
    </w:p>
    <w:p w:rsidR="0004440C" w:rsidRDefault="0004440C" w:rsidP="0004440C">
      <w:pPr>
        <w:pStyle w:val="a4"/>
        <w:jc w:val="center"/>
        <w:rPr>
          <w:rFonts w:ascii="Times New Roman" w:eastAsia="Arial" w:hAnsi="Times New Roman" w:cs="Times New Roman"/>
          <w:b/>
          <w:kern w:val="2"/>
          <w:sz w:val="28"/>
          <w:lang w:eastAsia="ar-SA"/>
        </w:rPr>
      </w:pPr>
    </w:p>
    <w:p w:rsidR="0004440C" w:rsidRDefault="0004440C" w:rsidP="0004440C">
      <w:pPr>
        <w:pStyle w:val="a4"/>
        <w:jc w:val="center"/>
        <w:rPr>
          <w:rFonts w:ascii="Times New Roman" w:eastAsia="Arial" w:hAnsi="Times New Roman" w:cs="Times New Roman"/>
          <w:b/>
          <w:kern w:val="2"/>
          <w:sz w:val="28"/>
          <w:lang w:eastAsia="ar-SA"/>
        </w:rPr>
      </w:pPr>
      <w:r>
        <w:rPr>
          <w:rFonts w:ascii="Times New Roman" w:eastAsia="Arial" w:hAnsi="Times New Roman" w:cs="Times New Roman"/>
          <w:b/>
          <w:kern w:val="2"/>
          <w:sz w:val="28"/>
          <w:lang w:eastAsia="ar-SA"/>
        </w:rPr>
        <w:t>19 сессия 2 -го созыва</w:t>
      </w:r>
    </w:p>
    <w:p w:rsidR="0004440C" w:rsidRDefault="0004440C" w:rsidP="0004440C">
      <w:pPr>
        <w:pStyle w:val="a4"/>
        <w:jc w:val="center"/>
        <w:rPr>
          <w:rFonts w:ascii="Times New Roman" w:eastAsia="Arial" w:hAnsi="Times New Roman" w:cs="Times New Roman"/>
          <w:b/>
          <w:kern w:val="2"/>
          <w:sz w:val="28"/>
          <w:lang w:eastAsia="ar-SA"/>
        </w:rPr>
      </w:pPr>
    </w:p>
    <w:p w:rsidR="0004440C" w:rsidRDefault="0004440C" w:rsidP="0004440C">
      <w:pPr>
        <w:pStyle w:val="a4"/>
        <w:jc w:val="center"/>
        <w:rPr>
          <w:rFonts w:ascii="Times New Roman" w:eastAsia="Arial" w:hAnsi="Times New Roman" w:cs="Times New Roman"/>
          <w:b/>
          <w:kern w:val="2"/>
          <w:sz w:val="28"/>
          <w:lang w:eastAsia="ar-SA"/>
        </w:rPr>
      </w:pPr>
      <w:r>
        <w:rPr>
          <w:rFonts w:ascii="Times New Roman" w:eastAsia="Arial" w:hAnsi="Times New Roman" w:cs="Times New Roman"/>
          <w:b/>
          <w:kern w:val="2"/>
          <w:sz w:val="28"/>
          <w:lang w:eastAsia="ar-SA"/>
        </w:rPr>
        <w:t>РЕШЕНИЕ № 90</w:t>
      </w:r>
    </w:p>
    <w:p w:rsidR="0004440C" w:rsidRDefault="0004440C" w:rsidP="0004440C">
      <w:pPr>
        <w:pStyle w:val="a4"/>
        <w:jc w:val="both"/>
        <w:rPr>
          <w:rFonts w:ascii="Times New Roman" w:eastAsia="Arial" w:hAnsi="Times New Roman" w:cs="Times New Roman"/>
          <w:sz w:val="28"/>
          <w:szCs w:val="28"/>
          <w:lang w:eastAsia="ar-SA"/>
        </w:rPr>
      </w:pPr>
    </w:p>
    <w:p w:rsidR="0004440C" w:rsidRDefault="0004440C" w:rsidP="0004440C">
      <w:pPr>
        <w:pStyle w:val="a4"/>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02 сентября 2021 года </w:t>
      </w:r>
    </w:p>
    <w:p w:rsidR="0004440C" w:rsidRDefault="0004440C" w:rsidP="0004440C">
      <w:pPr>
        <w:pStyle w:val="a4"/>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с. Зеленое </w:t>
      </w:r>
    </w:p>
    <w:p w:rsidR="0004440C" w:rsidRDefault="0004440C" w:rsidP="0004440C">
      <w:pPr>
        <w:pStyle w:val="a4"/>
        <w:jc w:val="both"/>
        <w:rPr>
          <w:rFonts w:ascii="Times New Roman" w:hAnsi="Times New Roman" w:cs="Times New Roman"/>
          <w:color w:val="000000"/>
          <w:sz w:val="28"/>
          <w:szCs w:val="28"/>
        </w:rPr>
      </w:pPr>
    </w:p>
    <w:p w:rsidR="0004440C" w:rsidRDefault="0004440C" w:rsidP="0004440C">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 внесении изменений в Устав муниципального </w:t>
      </w:r>
    </w:p>
    <w:p w:rsidR="0004440C" w:rsidRDefault="0004440C" w:rsidP="0004440C">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образования </w:t>
      </w:r>
      <w:proofErr w:type="spellStart"/>
      <w:r>
        <w:rPr>
          <w:rFonts w:ascii="Times New Roman" w:hAnsi="Times New Roman" w:cs="Times New Roman"/>
          <w:color w:val="000000"/>
          <w:sz w:val="28"/>
          <w:szCs w:val="28"/>
        </w:rPr>
        <w:t>Зеленовское</w:t>
      </w:r>
      <w:proofErr w:type="spellEnd"/>
      <w:r>
        <w:rPr>
          <w:rFonts w:ascii="Times New Roman" w:hAnsi="Times New Roman" w:cs="Times New Roman"/>
          <w:color w:val="000000"/>
          <w:sz w:val="28"/>
          <w:szCs w:val="28"/>
        </w:rPr>
        <w:t xml:space="preserve"> сельское поселение </w:t>
      </w:r>
    </w:p>
    <w:p w:rsidR="0004440C" w:rsidRDefault="0004440C" w:rsidP="0004440C">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Бахчисарайского района Республики Крым</w:t>
      </w:r>
    </w:p>
    <w:p w:rsidR="0004440C" w:rsidRDefault="0004440C" w:rsidP="0004440C">
      <w:pPr>
        <w:pStyle w:val="a4"/>
        <w:jc w:val="both"/>
        <w:rPr>
          <w:rFonts w:ascii="Times New Roman" w:hAnsi="Times New Roman" w:cs="Times New Roman"/>
          <w:color w:val="000000"/>
          <w:sz w:val="28"/>
          <w:szCs w:val="28"/>
        </w:rPr>
      </w:pPr>
    </w:p>
    <w:p w:rsidR="0004440C" w:rsidRDefault="0004440C" w:rsidP="0004440C">
      <w:pPr>
        <w:pStyle w:val="a4"/>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Уставом муниципального образования </w:t>
      </w:r>
      <w:proofErr w:type="spellStart"/>
      <w:r>
        <w:rPr>
          <w:rFonts w:ascii="Times New Roman" w:hAnsi="Times New Roman" w:cs="Times New Roman"/>
          <w:sz w:val="28"/>
          <w:szCs w:val="28"/>
        </w:rPr>
        <w:t>Зеленовское</w:t>
      </w:r>
      <w:proofErr w:type="spellEnd"/>
      <w:r>
        <w:rPr>
          <w:rFonts w:ascii="Times New Roman" w:hAnsi="Times New Roman" w:cs="Times New Roman"/>
          <w:sz w:val="28"/>
          <w:szCs w:val="28"/>
        </w:rPr>
        <w:t xml:space="preserve"> сельское поселение Бахчисарайского района, </w:t>
      </w:r>
    </w:p>
    <w:p w:rsidR="0004440C" w:rsidRDefault="0004440C" w:rsidP="0004440C">
      <w:pPr>
        <w:pStyle w:val="a4"/>
        <w:jc w:val="both"/>
        <w:rPr>
          <w:rFonts w:ascii="Times New Roman" w:hAnsi="Times New Roman" w:cs="Times New Roman"/>
          <w:sz w:val="28"/>
          <w:szCs w:val="28"/>
        </w:rPr>
      </w:pPr>
    </w:p>
    <w:p w:rsidR="0004440C" w:rsidRDefault="0004440C" w:rsidP="0004440C">
      <w:pPr>
        <w:pStyle w:val="a4"/>
        <w:jc w:val="center"/>
        <w:rPr>
          <w:rFonts w:ascii="Times New Roman" w:hAnsi="Times New Roman" w:cs="Times New Roman"/>
          <w:b/>
          <w:sz w:val="28"/>
          <w:szCs w:val="28"/>
        </w:rPr>
      </w:pPr>
      <w:r>
        <w:rPr>
          <w:rFonts w:ascii="Times New Roman" w:hAnsi="Times New Roman" w:cs="Times New Roman"/>
          <w:b/>
          <w:sz w:val="28"/>
          <w:szCs w:val="28"/>
        </w:rPr>
        <w:t xml:space="preserve">ЗЕЛЕНОВСКИЙ СЕЛЬСКИЙ СОВЕТ </w:t>
      </w:r>
      <w:r>
        <w:rPr>
          <w:rFonts w:ascii="Times New Roman" w:hAnsi="Times New Roman" w:cs="Times New Roman"/>
          <w:b/>
          <w:bCs/>
          <w:sz w:val="28"/>
          <w:szCs w:val="28"/>
        </w:rPr>
        <w:t>РЕШИЛ</w:t>
      </w:r>
      <w:r>
        <w:rPr>
          <w:rFonts w:ascii="Times New Roman" w:hAnsi="Times New Roman" w:cs="Times New Roman"/>
          <w:b/>
          <w:sz w:val="28"/>
          <w:szCs w:val="28"/>
        </w:rPr>
        <w:t>:</w:t>
      </w:r>
    </w:p>
    <w:p w:rsidR="0004440C" w:rsidRDefault="0004440C" w:rsidP="0004440C">
      <w:pPr>
        <w:pStyle w:val="a4"/>
        <w:ind w:firstLine="567"/>
        <w:jc w:val="both"/>
        <w:rPr>
          <w:rFonts w:ascii="Times New Roman" w:hAnsi="Times New Roman" w:cs="Times New Roman"/>
          <w:sz w:val="28"/>
          <w:szCs w:val="28"/>
        </w:rPr>
      </w:pPr>
      <w:r>
        <w:rPr>
          <w:rFonts w:ascii="Times New Roman" w:hAnsi="Times New Roman" w:cs="Times New Roman"/>
          <w:sz w:val="28"/>
          <w:szCs w:val="28"/>
        </w:rPr>
        <w:t xml:space="preserve">1. Внести в Устав муниципального образования </w:t>
      </w:r>
      <w:proofErr w:type="spellStart"/>
      <w:r>
        <w:rPr>
          <w:rFonts w:ascii="Times New Roman" w:hAnsi="Times New Roman" w:cs="Times New Roman"/>
          <w:sz w:val="28"/>
          <w:szCs w:val="28"/>
        </w:rPr>
        <w:t>Зеленовское</w:t>
      </w:r>
      <w:proofErr w:type="spellEnd"/>
      <w:r>
        <w:rPr>
          <w:rFonts w:ascii="Times New Roman" w:hAnsi="Times New Roman" w:cs="Times New Roman"/>
          <w:sz w:val="28"/>
          <w:szCs w:val="28"/>
        </w:rPr>
        <w:t xml:space="preserve"> сельское поселение Бахчисарайского района Республики Крым, принятого Решением Зеленовского сельского совета № 18 от 19.11.2014 года, следующие изменения и дополнения:</w:t>
      </w:r>
    </w:p>
    <w:p w:rsidR="0004440C" w:rsidRDefault="0004440C" w:rsidP="0004440C">
      <w:pPr>
        <w:pStyle w:val="a4"/>
        <w:jc w:val="both"/>
        <w:rPr>
          <w:rFonts w:ascii="Times New Roman" w:hAnsi="Times New Roman" w:cs="Times New Roman"/>
          <w:sz w:val="28"/>
          <w:szCs w:val="28"/>
        </w:rPr>
      </w:pP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1.1. пункт 7 части 1 статьи 40 изложить в следующей редакции:</w:t>
      </w:r>
    </w:p>
    <w:p w:rsidR="0004440C" w:rsidRDefault="0004440C" w:rsidP="0004440C">
      <w:pPr>
        <w:pStyle w:val="a4"/>
        <w:jc w:val="both"/>
        <w:rPr>
          <w:rFonts w:ascii="Times New Roman" w:hAnsi="Times New Roman" w:cs="Times New Roman"/>
          <w:sz w:val="28"/>
          <w:szCs w:val="28"/>
        </w:rPr>
      </w:pP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4440C" w:rsidRDefault="0004440C" w:rsidP="0004440C">
      <w:pPr>
        <w:pStyle w:val="a4"/>
        <w:jc w:val="both"/>
        <w:rPr>
          <w:rFonts w:ascii="Times New Roman" w:hAnsi="Times New Roman" w:cs="Times New Roman"/>
          <w:sz w:val="28"/>
          <w:szCs w:val="28"/>
        </w:rPr>
      </w:pP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1.2. пункт 9 части 1 статьи 46 изложить в следующей редакции:</w:t>
      </w: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w:t>
      </w:r>
      <w:r>
        <w:rPr>
          <w:rFonts w:ascii="Times New Roman" w:hAnsi="Times New Roman" w:cs="Times New Roman"/>
          <w:sz w:val="28"/>
          <w:szCs w:val="28"/>
        </w:rPr>
        <w:lastRenderedPageBreak/>
        <w:t>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4440C" w:rsidRDefault="0004440C" w:rsidP="0004440C">
      <w:pPr>
        <w:pStyle w:val="a4"/>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Направить настоящее решение в Управление Министерства юстиции Российской Федерации по Республике Крым для государственной регистрации в порядке, установленном законодательством Российской Федерации.</w:t>
      </w:r>
    </w:p>
    <w:p w:rsidR="0004440C" w:rsidRDefault="0004440C" w:rsidP="0004440C">
      <w:pPr>
        <w:pStyle w:val="a4"/>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После государственной регистрации настоящее решение подлежит официальному опубликованию (обнародованию).</w:t>
      </w:r>
    </w:p>
    <w:p w:rsidR="0004440C" w:rsidRDefault="0004440C" w:rsidP="0004440C">
      <w:pPr>
        <w:pStyle w:val="a4"/>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Настоящее решение вступает в силу после его официального опубликования (обнародования).</w:t>
      </w:r>
    </w:p>
    <w:p w:rsidR="0004440C" w:rsidRDefault="0004440C" w:rsidP="0004440C">
      <w:pPr>
        <w:pStyle w:val="a4"/>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Контроль за исполнением данного Решения оставляю за собой.</w:t>
      </w:r>
    </w:p>
    <w:p w:rsidR="0004440C" w:rsidRDefault="0004440C" w:rsidP="0004440C">
      <w:pPr>
        <w:pStyle w:val="a4"/>
        <w:jc w:val="both"/>
        <w:rPr>
          <w:rFonts w:ascii="Times New Roman" w:hAnsi="Times New Roman" w:cs="Times New Roman"/>
          <w:color w:val="000000"/>
          <w:sz w:val="28"/>
          <w:szCs w:val="28"/>
        </w:rPr>
      </w:pPr>
    </w:p>
    <w:p w:rsidR="0004440C" w:rsidRDefault="0004440C" w:rsidP="0004440C">
      <w:pPr>
        <w:pStyle w:val="a4"/>
        <w:jc w:val="both"/>
        <w:rPr>
          <w:rFonts w:ascii="Times New Roman" w:hAnsi="Times New Roman" w:cs="Times New Roman"/>
          <w:color w:val="000000"/>
          <w:sz w:val="28"/>
          <w:szCs w:val="28"/>
        </w:rPr>
      </w:pP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 xml:space="preserve">Председатель Зеленовского сельского совета – </w:t>
      </w: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глава администрации Зеленовского</w:t>
      </w:r>
    </w:p>
    <w:p w:rsidR="0004440C" w:rsidRDefault="0004440C" w:rsidP="0004440C">
      <w:pPr>
        <w:pStyle w:val="a4"/>
        <w:jc w:val="both"/>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В.Н. </w:t>
      </w:r>
      <w:proofErr w:type="spellStart"/>
      <w:r>
        <w:rPr>
          <w:rFonts w:ascii="Times New Roman" w:hAnsi="Times New Roman" w:cs="Times New Roman"/>
          <w:sz w:val="28"/>
          <w:szCs w:val="28"/>
        </w:rPr>
        <w:t>Грибкова</w:t>
      </w:r>
      <w:proofErr w:type="spellEnd"/>
    </w:p>
    <w:sectPr w:rsidR="0004440C" w:rsidSect="00DA041F">
      <w:pgSz w:w="11906" w:h="16838"/>
      <w:pgMar w:top="426"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C23"/>
    <w:rsid w:val="0004440C"/>
    <w:rsid w:val="000B0D79"/>
    <w:rsid w:val="00554C23"/>
    <w:rsid w:val="00D60EDA"/>
    <w:rsid w:val="00DA0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003DA-0610-4771-AA53-EB0D3318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40C"/>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DA041F"/>
    <w:rPr>
      <w:rFonts w:ascii="Tms Rmn" w:eastAsia="Times New Roman" w:hAnsi="Tms Rmn"/>
    </w:rPr>
  </w:style>
  <w:style w:type="paragraph" w:styleId="a4">
    <w:name w:val="No Spacing"/>
    <w:link w:val="a3"/>
    <w:uiPriority w:val="1"/>
    <w:qFormat/>
    <w:rsid w:val="00DA041F"/>
    <w:pPr>
      <w:spacing w:after="0" w:line="240" w:lineRule="auto"/>
    </w:pPr>
    <w:rPr>
      <w:rFonts w:ascii="Tms Rmn" w:eastAsia="Times New Roman" w:hAnsi="Tms 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98276">
      <w:bodyDiv w:val="1"/>
      <w:marLeft w:val="0"/>
      <w:marRight w:val="0"/>
      <w:marTop w:val="0"/>
      <w:marBottom w:val="0"/>
      <w:divBdr>
        <w:top w:val="none" w:sz="0" w:space="0" w:color="auto"/>
        <w:left w:val="none" w:sz="0" w:space="0" w:color="auto"/>
        <w:bottom w:val="none" w:sz="0" w:space="0" w:color="auto"/>
        <w:right w:val="none" w:sz="0" w:space="0" w:color="auto"/>
      </w:divBdr>
    </w:div>
    <w:div w:id="143486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2021-09-09T09:43:00Z</dcterms:created>
  <dcterms:modified xsi:type="dcterms:W3CDTF">2021-09-09T09:49:00Z</dcterms:modified>
</cp:coreProperties>
</file>