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628" w:rsidRDefault="00C64628" w:rsidP="006E2648">
      <w:pPr>
        <w:spacing w:after="0" w:line="240" w:lineRule="auto"/>
        <w:jc w:val="center"/>
        <w:rPr>
          <w:rFonts w:ascii="Times New Roman" w:hAnsi="Times New Roman"/>
          <w:b/>
        </w:rPr>
      </w:pPr>
      <w:r w:rsidRPr="002C5517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41.25pt;height:50.25pt;visibility:visible" filled="t">
            <v:imagedata r:id="rId5" o:title=""/>
          </v:shape>
        </w:pict>
      </w:r>
    </w:p>
    <w:p w:rsidR="00C64628" w:rsidRDefault="00C64628" w:rsidP="006E2648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РЕСПУБЛИКА КРЫМ</w:t>
      </w:r>
    </w:p>
    <w:p w:rsidR="00C64628" w:rsidRDefault="00C64628" w:rsidP="006E2648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БАХЧИСАРАЙСКИЙ РАЙОН</w:t>
      </w:r>
    </w:p>
    <w:p w:rsidR="00C64628" w:rsidRDefault="00C64628" w:rsidP="006E2648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ЗЕЛЕНОВСКИЙ СЕЛЬСКИЙ СОВЕТ</w:t>
      </w:r>
    </w:p>
    <w:p w:rsidR="00C64628" w:rsidRPr="00A804F9" w:rsidRDefault="00C64628" w:rsidP="006E264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64628" w:rsidRDefault="00C64628" w:rsidP="006E2648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________сессии </w:t>
      </w:r>
      <w:r w:rsidRPr="00C97349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1 </w:t>
      </w:r>
      <w:r w:rsidRPr="00C97349">
        <w:rPr>
          <w:rFonts w:ascii="Times New Roman" w:hAnsi="Times New Roman"/>
          <w:b/>
          <w:bCs/>
          <w:sz w:val="28"/>
          <w:szCs w:val="28"/>
          <w:lang w:eastAsia="ru-RU"/>
        </w:rPr>
        <w:t>созыва</w:t>
      </w:r>
    </w:p>
    <w:p w:rsidR="00C64628" w:rsidRPr="00C97349" w:rsidRDefault="00C64628" w:rsidP="006E2648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64628" w:rsidRPr="00C97349" w:rsidRDefault="00C64628" w:rsidP="00AE7F9C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ПРОЕКТ </w:t>
      </w:r>
      <w:r w:rsidRPr="00C97349">
        <w:rPr>
          <w:rFonts w:ascii="Times New Roman" w:hAnsi="Times New Roman"/>
          <w:b/>
          <w:bCs/>
          <w:sz w:val="28"/>
          <w:szCs w:val="28"/>
          <w:lang w:eastAsia="ru-RU"/>
        </w:rPr>
        <w:t>РЕШЕНИЕ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№000</w:t>
      </w:r>
    </w:p>
    <w:p w:rsidR="00C64628" w:rsidRPr="00C97349" w:rsidRDefault="00C64628" w:rsidP="006E264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64628" w:rsidRPr="00C97349" w:rsidRDefault="00C64628" w:rsidP="00AE7F9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___________ </w:t>
      </w:r>
      <w:smartTag w:uri="urn:schemas-microsoft-com:office:smarttags" w:element="metricconverter">
        <w:smartTagPr>
          <w:attr w:name="ProductID" w:val="2018 г"/>
        </w:smartTagPr>
        <w:r>
          <w:rPr>
            <w:rFonts w:ascii="Times New Roman" w:hAnsi="Times New Roman"/>
            <w:sz w:val="28"/>
            <w:szCs w:val="28"/>
            <w:lang w:eastAsia="ru-RU"/>
          </w:rPr>
          <w:t>2018 г</w:t>
        </w:r>
      </w:smartTag>
      <w:r>
        <w:rPr>
          <w:rFonts w:ascii="Times New Roman" w:hAnsi="Times New Roman"/>
          <w:sz w:val="28"/>
          <w:szCs w:val="28"/>
          <w:lang w:eastAsia="ru-RU"/>
        </w:rPr>
        <w:t xml:space="preserve">.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        </w:t>
      </w:r>
      <w:r w:rsidRPr="00C97349">
        <w:rPr>
          <w:rFonts w:ascii="Times New Roman" w:hAnsi="Times New Roman"/>
          <w:sz w:val="28"/>
          <w:szCs w:val="28"/>
          <w:lang w:eastAsia="ru-RU"/>
        </w:rPr>
        <w:t xml:space="preserve">с. </w:t>
      </w:r>
      <w:r>
        <w:rPr>
          <w:rFonts w:ascii="Times New Roman" w:hAnsi="Times New Roman"/>
          <w:sz w:val="28"/>
          <w:szCs w:val="28"/>
          <w:lang w:eastAsia="ru-RU"/>
        </w:rPr>
        <w:t>Зеленое</w:t>
      </w:r>
      <w:r w:rsidRPr="00C97349">
        <w:rPr>
          <w:rFonts w:ascii="Times New Roman" w:hAnsi="Times New Roman"/>
          <w:sz w:val="28"/>
          <w:szCs w:val="28"/>
          <w:lang w:eastAsia="ru-RU"/>
        </w:rPr>
        <w:tab/>
      </w:r>
      <w:r w:rsidRPr="00C97349">
        <w:rPr>
          <w:rFonts w:ascii="Times New Roman" w:hAnsi="Times New Roman"/>
          <w:sz w:val="28"/>
          <w:szCs w:val="28"/>
          <w:lang w:eastAsia="ru-RU"/>
        </w:rPr>
        <w:tab/>
      </w:r>
      <w:r w:rsidRPr="00C97349">
        <w:rPr>
          <w:rFonts w:ascii="Times New Roman" w:hAnsi="Times New Roman"/>
          <w:sz w:val="28"/>
          <w:szCs w:val="28"/>
          <w:lang w:eastAsia="ru-RU"/>
        </w:rPr>
        <w:tab/>
      </w:r>
      <w:r w:rsidRPr="00C97349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        </w:t>
      </w:r>
    </w:p>
    <w:p w:rsidR="00C64628" w:rsidRPr="00306E7B" w:rsidRDefault="00C64628" w:rsidP="00306E7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64628" w:rsidRPr="00306E7B" w:rsidRDefault="00C64628" w:rsidP="00306E7B">
      <w:pPr>
        <w:autoSpaceDE w:val="0"/>
        <w:autoSpaceDN w:val="0"/>
        <w:adjustRightInd w:val="0"/>
        <w:spacing w:after="0" w:line="240" w:lineRule="auto"/>
        <w:ind w:right="4954"/>
        <w:jc w:val="both"/>
        <w:rPr>
          <w:rFonts w:ascii="Times New Roman" w:hAnsi="Times New Roman"/>
          <w:i/>
          <w:iCs/>
          <w:sz w:val="28"/>
          <w:szCs w:val="28"/>
        </w:rPr>
      </w:pPr>
      <w:r w:rsidRPr="00306E7B">
        <w:rPr>
          <w:rFonts w:ascii="Times New Roman" w:hAnsi="Times New Roman"/>
          <w:i/>
          <w:iCs/>
          <w:sz w:val="28"/>
          <w:szCs w:val="28"/>
        </w:rPr>
        <w:t>Об утверждении Положения о порядке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306E7B">
        <w:rPr>
          <w:rFonts w:ascii="Times New Roman" w:hAnsi="Times New Roman"/>
          <w:i/>
          <w:iCs/>
          <w:sz w:val="28"/>
          <w:szCs w:val="28"/>
        </w:rPr>
        <w:t>исчисления и уплаты части чистой прибыли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306E7B">
        <w:rPr>
          <w:rFonts w:ascii="Times New Roman" w:hAnsi="Times New Roman"/>
          <w:i/>
          <w:iCs/>
          <w:sz w:val="28"/>
          <w:szCs w:val="28"/>
        </w:rPr>
        <w:t>муниципальн</w:t>
      </w:r>
      <w:r>
        <w:rPr>
          <w:rFonts w:ascii="Times New Roman" w:hAnsi="Times New Roman"/>
          <w:i/>
          <w:iCs/>
          <w:sz w:val="28"/>
          <w:szCs w:val="28"/>
        </w:rPr>
        <w:t>ого</w:t>
      </w:r>
      <w:r w:rsidRPr="00306E7B">
        <w:rPr>
          <w:rFonts w:ascii="Times New Roman" w:hAnsi="Times New Roman"/>
          <w:i/>
          <w:iCs/>
          <w:sz w:val="28"/>
          <w:szCs w:val="28"/>
        </w:rPr>
        <w:t xml:space="preserve"> унитарн</w:t>
      </w:r>
      <w:r>
        <w:rPr>
          <w:rFonts w:ascii="Times New Roman" w:hAnsi="Times New Roman"/>
          <w:i/>
          <w:iCs/>
          <w:sz w:val="28"/>
          <w:szCs w:val="28"/>
        </w:rPr>
        <w:t>ого</w:t>
      </w:r>
      <w:r w:rsidRPr="00306E7B">
        <w:rPr>
          <w:rFonts w:ascii="Times New Roman" w:hAnsi="Times New Roman"/>
          <w:i/>
          <w:iCs/>
          <w:sz w:val="28"/>
          <w:szCs w:val="28"/>
        </w:rPr>
        <w:t xml:space="preserve"> предприяти</w:t>
      </w:r>
      <w:r>
        <w:rPr>
          <w:rFonts w:ascii="Times New Roman" w:hAnsi="Times New Roman"/>
          <w:i/>
          <w:iCs/>
          <w:sz w:val="28"/>
          <w:szCs w:val="28"/>
        </w:rPr>
        <w:t xml:space="preserve">я </w:t>
      </w:r>
      <w:r w:rsidRPr="00306E7B">
        <w:rPr>
          <w:rFonts w:ascii="Times New Roman" w:hAnsi="Times New Roman"/>
          <w:i/>
          <w:iCs/>
          <w:sz w:val="28"/>
          <w:szCs w:val="28"/>
        </w:rPr>
        <w:t>муниципального образования</w:t>
      </w:r>
      <w:r>
        <w:rPr>
          <w:rFonts w:ascii="Times New Roman" w:hAnsi="Times New Roman"/>
          <w:i/>
          <w:iCs/>
          <w:sz w:val="28"/>
          <w:szCs w:val="28"/>
        </w:rPr>
        <w:t xml:space="preserve"> Зеленовского</w:t>
      </w:r>
      <w:r w:rsidRPr="00DE2843">
        <w:rPr>
          <w:rFonts w:ascii="Times New Roman" w:hAnsi="Times New Roman"/>
          <w:i/>
          <w:iCs/>
          <w:sz w:val="28"/>
          <w:szCs w:val="28"/>
        </w:rPr>
        <w:t xml:space="preserve"> сельского</w:t>
      </w:r>
      <w:r w:rsidRPr="00306E7B">
        <w:rPr>
          <w:rFonts w:ascii="Times New Roman" w:hAnsi="Times New Roman"/>
          <w:i/>
          <w:iCs/>
          <w:sz w:val="28"/>
          <w:szCs w:val="28"/>
        </w:rPr>
        <w:t xml:space="preserve"> поселения Бахчисарайского района Республики Крым</w:t>
      </w:r>
    </w:p>
    <w:p w:rsidR="00C64628" w:rsidRPr="00306E7B" w:rsidRDefault="00C64628" w:rsidP="00306E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64628" w:rsidRDefault="00C64628" w:rsidP="006613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06E7B">
        <w:rPr>
          <w:rFonts w:ascii="Times New Roman" w:hAnsi="Times New Roman"/>
          <w:sz w:val="28"/>
          <w:szCs w:val="28"/>
        </w:rPr>
        <w:t>В соответствии с Федеральным конституционным законом от 21.03.2014№ 6-ФКЗ «О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6E7B">
        <w:rPr>
          <w:rFonts w:ascii="Times New Roman" w:hAnsi="Times New Roman"/>
          <w:sz w:val="28"/>
          <w:szCs w:val="28"/>
        </w:rPr>
        <w:t>принятии в Российскую Федерацию Республики Крым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6E7B">
        <w:rPr>
          <w:rFonts w:ascii="Times New Roman" w:hAnsi="Times New Roman"/>
          <w:sz w:val="28"/>
          <w:szCs w:val="28"/>
        </w:rPr>
        <w:t>и образовании в составе Российской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6E7B">
        <w:rPr>
          <w:rFonts w:ascii="Times New Roman" w:hAnsi="Times New Roman"/>
          <w:sz w:val="28"/>
          <w:szCs w:val="28"/>
        </w:rPr>
        <w:t>Федерации новых субъектов – Республики Крым и города федерального значения Севастополя»,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6E7B">
        <w:rPr>
          <w:rFonts w:ascii="Times New Roman" w:hAnsi="Times New Roman"/>
          <w:sz w:val="28"/>
          <w:szCs w:val="28"/>
        </w:rPr>
        <w:t>Федеральным Законом от 06.10.2003г. № 131-ФЗ «Об общих принципах организации местного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6E7B">
        <w:rPr>
          <w:rFonts w:ascii="Times New Roman" w:hAnsi="Times New Roman"/>
          <w:sz w:val="28"/>
          <w:szCs w:val="28"/>
        </w:rPr>
        <w:t>самоуправления в Российской Федерации», ст. 17 Федерального Закона от 14.11.2002г. №161-ФЗ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6E7B">
        <w:rPr>
          <w:rFonts w:ascii="Times New Roman" w:hAnsi="Times New Roman"/>
          <w:sz w:val="28"/>
          <w:szCs w:val="28"/>
        </w:rPr>
        <w:t>«О государственных и муниципальных унитарных предприятиях», Законом Республики Крым 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6E7B">
        <w:rPr>
          <w:rFonts w:ascii="Times New Roman" w:hAnsi="Times New Roman"/>
          <w:sz w:val="28"/>
          <w:szCs w:val="28"/>
        </w:rPr>
        <w:t>21.08.2014г. № 54-ЗРК «Об основах местного самоуправления в Республике Крым»,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6E7B">
        <w:rPr>
          <w:rFonts w:ascii="Times New Roman" w:hAnsi="Times New Roman"/>
          <w:sz w:val="28"/>
          <w:szCs w:val="28"/>
        </w:rPr>
        <w:t>ст.ст. 41, 42,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6E7B">
        <w:rPr>
          <w:rFonts w:ascii="Times New Roman" w:hAnsi="Times New Roman"/>
          <w:sz w:val="28"/>
          <w:szCs w:val="28"/>
        </w:rPr>
        <w:t>62 Бюджетного кодекса Российской Федерации, ст. 295 Гражданского кодекса Российской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6E7B">
        <w:rPr>
          <w:rFonts w:ascii="Times New Roman" w:hAnsi="Times New Roman"/>
          <w:sz w:val="28"/>
          <w:szCs w:val="28"/>
        </w:rPr>
        <w:t>Федерации, руководствуясь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6E7B">
        <w:rPr>
          <w:rFonts w:ascii="Times New Roman" w:hAnsi="Times New Roman"/>
          <w:sz w:val="28"/>
          <w:szCs w:val="28"/>
        </w:rPr>
        <w:t>Уставом 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Зеленовское сельское</w:t>
      </w:r>
      <w:r w:rsidRPr="00306E7B">
        <w:rPr>
          <w:rFonts w:ascii="Times New Roman" w:hAnsi="Times New Roman"/>
          <w:sz w:val="28"/>
          <w:szCs w:val="28"/>
        </w:rPr>
        <w:t xml:space="preserve"> поселение Бахчисарайского района Республики Крым,</w:t>
      </w:r>
    </w:p>
    <w:p w:rsidR="00C64628" w:rsidRPr="00D032D1" w:rsidRDefault="00C64628" w:rsidP="00D032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ЗЕЛЕНОВСКИЙ </w:t>
      </w:r>
      <w:r w:rsidRPr="00306E7B">
        <w:rPr>
          <w:rFonts w:ascii="Times New Roman" w:hAnsi="Times New Roman"/>
          <w:b/>
          <w:sz w:val="28"/>
          <w:szCs w:val="28"/>
        </w:rPr>
        <w:t>СЕЛЬСКИЙ СОВЕТ РЕШИЛ:</w:t>
      </w:r>
    </w:p>
    <w:p w:rsidR="00C64628" w:rsidRPr="00AF7F3B" w:rsidRDefault="00C64628" w:rsidP="00300F1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7F3B">
        <w:rPr>
          <w:rFonts w:ascii="Times New Roman" w:hAnsi="Times New Roman"/>
          <w:sz w:val="28"/>
          <w:szCs w:val="28"/>
        </w:rPr>
        <w:t>Утвердить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7F3B">
        <w:rPr>
          <w:rFonts w:ascii="Times New Roman" w:hAnsi="Times New Roman"/>
          <w:sz w:val="28"/>
          <w:szCs w:val="28"/>
        </w:rPr>
        <w:t>Положение о порядке исчисления и уплаты части чистой прибыли муниципальных унитарных предприятий муниципального образования городского поселения Бахчисарай Бахчисарайского района Республики Крым(прилагается).</w:t>
      </w:r>
    </w:p>
    <w:p w:rsidR="00C64628" w:rsidRPr="009B3E79" w:rsidRDefault="00C64628" w:rsidP="009B3E7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B3E79">
        <w:rPr>
          <w:rFonts w:ascii="Times New Roman" w:hAnsi="Times New Roman"/>
          <w:sz w:val="28"/>
          <w:szCs w:val="28"/>
        </w:rPr>
        <w:t xml:space="preserve">Настоящее решение обнародовать на стенде Администрации и разместить на официальном сайте </w:t>
      </w:r>
      <w:r w:rsidRPr="00D032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zelenoe</w:t>
      </w:r>
      <w:r w:rsidRPr="00D032D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su</w:t>
      </w:r>
      <w:r w:rsidRPr="00D032D1">
        <w:rPr>
          <w:rFonts w:ascii="Times New Roman" w:hAnsi="Times New Roman"/>
          <w:sz w:val="28"/>
          <w:szCs w:val="28"/>
        </w:rPr>
        <w:t xml:space="preserve"> </w:t>
      </w:r>
      <w:r w:rsidRPr="009B3E79">
        <w:rPr>
          <w:rFonts w:ascii="Times New Roman" w:hAnsi="Times New Roman"/>
          <w:sz w:val="28"/>
          <w:szCs w:val="28"/>
        </w:rPr>
        <w:t>в информаци</w:t>
      </w:r>
      <w:r>
        <w:rPr>
          <w:rFonts w:ascii="Times New Roman" w:hAnsi="Times New Roman"/>
          <w:sz w:val="28"/>
          <w:szCs w:val="28"/>
        </w:rPr>
        <w:t>онно-телекоммуникационной сети «</w:t>
      </w:r>
      <w:r w:rsidRPr="009B3E79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9B3E79">
        <w:rPr>
          <w:rFonts w:ascii="Times New Roman" w:hAnsi="Times New Roman"/>
          <w:sz w:val="28"/>
          <w:szCs w:val="28"/>
        </w:rPr>
        <w:t>.</w:t>
      </w:r>
    </w:p>
    <w:p w:rsidR="00C64628" w:rsidRDefault="00C64628" w:rsidP="00306E7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B3E79">
        <w:rPr>
          <w:rFonts w:ascii="Times New Roman" w:hAnsi="Times New Roman"/>
          <w:sz w:val="28"/>
          <w:szCs w:val="28"/>
        </w:rPr>
        <w:t>Настоящее решение вступает в силу со дня его официального опубликования.</w:t>
      </w:r>
    </w:p>
    <w:p w:rsidR="00C64628" w:rsidRPr="009B3E79" w:rsidRDefault="00C64628" w:rsidP="00306E7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B3E79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Постоянную комиссию по бюджет</w:t>
      </w:r>
      <w:r>
        <w:rPr>
          <w:rFonts w:ascii="Times New Roman" w:hAnsi="Times New Roman"/>
          <w:sz w:val="28"/>
          <w:szCs w:val="28"/>
        </w:rPr>
        <w:t>у</w:t>
      </w:r>
      <w:r w:rsidRPr="009B3E7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налогам, </w:t>
      </w:r>
      <w:r w:rsidRPr="009B3E79">
        <w:rPr>
          <w:rFonts w:ascii="Times New Roman" w:hAnsi="Times New Roman"/>
          <w:sz w:val="28"/>
          <w:szCs w:val="28"/>
        </w:rPr>
        <w:t>финанс</w:t>
      </w:r>
      <w:r>
        <w:rPr>
          <w:rFonts w:ascii="Times New Roman" w:hAnsi="Times New Roman"/>
          <w:sz w:val="28"/>
          <w:szCs w:val="28"/>
        </w:rPr>
        <w:t>ам и инвестиционной политике</w:t>
      </w:r>
      <w:r w:rsidRPr="009B3E79">
        <w:rPr>
          <w:rFonts w:ascii="Times New Roman" w:hAnsi="Times New Roman"/>
          <w:sz w:val="28"/>
          <w:szCs w:val="28"/>
        </w:rPr>
        <w:t>.</w:t>
      </w:r>
    </w:p>
    <w:p w:rsidR="00C64628" w:rsidRDefault="00C64628" w:rsidP="00306E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64628" w:rsidRPr="002A02F7" w:rsidRDefault="00C64628" w:rsidP="007965B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A02F7">
        <w:rPr>
          <w:rFonts w:ascii="Times New Roman" w:hAnsi="Times New Roman"/>
          <w:b/>
          <w:sz w:val="28"/>
          <w:szCs w:val="28"/>
        </w:rPr>
        <w:t xml:space="preserve">Председатель </w:t>
      </w:r>
      <w:r>
        <w:rPr>
          <w:rFonts w:ascii="Times New Roman" w:hAnsi="Times New Roman"/>
          <w:b/>
          <w:sz w:val="28"/>
          <w:szCs w:val="28"/>
        </w:rPr>
        <w:t>Зеленовского</w:t>
      </w:r>
      <w:r w:rsidRPr="002A02F7">
        <w:rPr>
          <w:rFonts w:ascii="Times New Roman" w:hAnsi="Times New Roman"/>
          <w:b/>
          <w:sz w:val="28"/>
          <w:szCs w:val="28"/>
        </w:rPr>
        <w:t xml:space="preserve"> сельского совета - </w:t>
      </w:r>
    </w:p>
    <w:p w:rsidR="00C64628" w:rsidRPr="002A02F7" w:rsidRDefault="00C64628" w:rsidP="007965BE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</w:t>
      </w:r>
      <w:r w:rsidRPr="002A02F7">
        <w:rPr>
          <w:rFonts w:ascii="Times New Roman" w:hAnsi="Times New Roman"/>
          <w:b/>
          <w:sz w:val="28"/>
          <w:szCs w:val="28"/>
        </w:rPr>
        <w:t xml:space="preserve">лава администрации </w:t>
      </w:r>
      <w:r>
        <w:rPr>
          <w:rFonts w:ascii="Times New Roman" w:hAnsi="Times New Roman"/>
          <w:b/>
          <w:sz w:val="28"/>
          <w:szCs w:val="28"/>
        </w:rPr>
        <w:t xml:space="preserve">Зеленовского сельского поселения </w:t>
      </w:r>
      <w:r>
        <w:rPr>
          <w:rFonts w:ascii="Times New Roman" w:hAnsi="Times New Roman"/>
          <w:b/>
          <w:sz w:val="28"/>
          <w:szCs w:val="28"/>
        </w:rPr>
        <w:tab/>
        <w:t xml:space="preserve">   В.Н.Грибкова</w:t>
      </w:r>
    </w:p>
    <w:p w:rsidR="00C64628" w:rsidRDefault="00C64628" w:rsidP="002A02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64628" w:rsidRPr="00306E7B" w:rsidRDefault="00C64628" w:rsidP="00AE7F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06E7B">
        <w:rPr>
          <w:rFonts w:ascii="Times New Roman" w:hAnsi="Times New Roman"/>
          <w:sz w:val="28"/>
          <w:szCs w:val="28"/>
        </w:rPr>
        <w:t>Приложение</w:t>
      </w:r>
    </w:p>
    <w:p w:rsidR="00C64628" w:rsidRPr="00306E7B" w:rsidRDefault="00C64628" w:rsidP="002A02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06E7B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 xml:space="preserve">проекту </w:t>
      </w:r>
      <w:r w:rsidRPr="00306E7B">
        <w:rPr>
          <w:rFonts w:ascii="Times New Roman" w:hAnsi="Times New Roman"/>
          <w:sz w:val="28"/>
          <w:szCs w:val="28"/>
        </w:rPr>
        <w:t>решению сессии</w:t>
      </w:r>
    </w:p>
    <w:p w:rsidR="00C64628" w:rsidRPr="00306E7B" w:rsidRDefault="00C64628" w:rsidP="002A02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Зеленовского сельского</w:t>
      </w:r>
      <w:r w:rsidRPr="00306E7B">
        <w:rPr>
          <w:rFonts w:ascii="Times New Roman" w:hAnsi="Times New Roman"/>
          <w:sz w:val="28"/>
          <w:szCs w:val="28"/>
        </w:rPr>
        <w:t xml:space="preserve"> совета</w:t>
      </w:r>
    </w:p>
    <w:p w:rsidR="00C64628" w:rsidRPr="00306E7B" w:rsidRDefault="00C64628" w:rsidP="002A02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 w:rsidRPr="00306E7B">
        <w:rPr>
          <w:rFonts w:ascii="Times New Roman" w:hAnsi="Times New Roman"/>
          <w:sz w:val="28"/>
          <w:szCs w:val="28"/>
        </w:rPr>
        <w:t xml:space="preserve">от </w:t>
      </w:r>
      <w:bookmarkStart w:id="0" w:name="_GoBack"/>
      <w:r>
        <w:rPr>
          <w:rFonts w:ascii="Times New Roman" w:hAnsi="Times New Roman"/>
          <w:sz w:val="28"/>
          <w:szCs w:val="28"/>
        </w:rPr>
        <w:t>______</w:t>
      </w:r>
      <w:r w:rsidRPr="00BF7066">
        <w:rPr>
          <w:rFonts w:ascii="Times New Roman" w:hAnsi="Times New Roman"/>
          <w:bCs/>
          <w:sz w:val="28"/>
          <w:szCs w:val="28"/>
        </w:rPr>
        <w:t xml:space="preserve">№ </w:t>
      </w:r>
      <w:bookmarkEnd w:id="0"/>
      <w:r>
        <w:rPr>
          <w:rFonts w:ascii="Times New Roman" w:hAnsi="Times New Roman"/>
          <w:bCs/>
          <w:sz w:val="28"/>
          <w:szCs w:val="28"/>
        </w:rPr>
        <w:t>_____</w:t>
      </w:r>
    </w:p>
    <w:p w:rsidR="00C64628" w:rsidRPr="00306E7B" w:rsidRDefault="00C64628" w:rsidP="00D33F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06E7B">
        <w:rPr>
          <w:rFonts w:ascii="Times New Roman" w:hAnsi="Times New Roman"/>
          <w:sz w:val="28"/>
          <w:szCs w:val="28"/>
        </w:rPr>
        <w:t>Положение</w:t>
      </w:r>
    </w:p>
    <w:p w:rsidR="00C64628" w:rsidRPr="00306E7B" w:rsidRDefault="00C64628" w:rsidP="00D33F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06E7B">
        <w:rPr>
          <w:rFonts w:ascii="Times New Roman" w:hAnsi="Times New Roman"/>
          <w:sz w:val="28"/>
          <w:szCs w:val="28"/>
        </w:rPr>
        <w:t>о порядке исчисления и уплаты части чистой прибыли</w:t>
      </w:r>
    </w:p>
    <w:p w:rsidR="00C64628" w:rsidRPr="00306E7B" w:rsidRDefault="00C64628" w:rsidP="00D33F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06E7B"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</w:rPr>
        <w:t>ого</w:t>
      </w:r>
      <w:r w:rsidRPr="00306E7B">
        <w:rPr>
          <w:rFonts w:ascii="Times New Roman" w:hAnsi="Times New Roman"/>
          <w:sz w:val="28"/>
          <w:szCs w:val="28"/>
        </w:rPr>
        <w:t xml:space="preserve"> унитарн</w:t>
      </w:r>
      <w:r>
        <w:rPr>
          <w:rFonts w:ascii="Times New Roman" w:hAnsi="Times New Roman"/>
          <w:sz w:val="28"/>
          <w:szCs w:val="28"/>
        </w:rPr>
        <w:t>ого</w:t>
      </w:r>
      <w:r w:rsidRPr="00306E7B">
        <w:rPr>
          <w:rFonts w:ascii="Times New Roman" w:hAnsi="Times New Roman"/>
          <w:sz w:val="28"/>
          <w:szCs w:val="28"/>
        </w:rPr>
        <w:t xml:space="preserve"> предприяти</w:t>
      </w:r>
      <w:r>
        <w:rPr>
          <w:rFonts w:ascii="Times New Roman" w:hAnsi="Times New Roman"/>
          <w:sz w:val="28"/>
          <w:szCs w:val="28"/>
        </w:rPr>
        <w:t>я</w:t>
      </w:r>
      <w:r w:rsidRPr="00306E7B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C64628" w:rsidRDefault="00C64628" w:rsidP="00D33F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Зеленовского сельского</w:t>
      </w:r>
      <w:r w:rsidRPr="00306E7B">
        <w:rPr>
          <w:rFonts w:ascii="Times New Roman" w:hAnsi="Times New Roman"/>
          <w:sz w:val="28"/>
          <w:szCs w:val="28"/>
        </w:rPr>
        <w:t xml:space="preserve"> поселения Бахчисарайского района Республики Крым</w:t>
      </w:r>
    </w:p>
    <w:p w:rsidR="00C64628" w:rsidRPr="00306E7B" w:rsidRDefault="00C64628" w:rsidP="00D33F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64628" w:rsidRPr="00576A6E" w:rsidRDefault="00C64628" w:rsidP="00576A6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76A6E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:rsidR="00C64628" w:rsidRPr="00576A6E" w:rsidRDefault="00C64628" w:rsidP="00576A6E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/>
          <w:b/>
          <w:bCs/>
          <w:sz w:val="28"/>
          <w:szCs w:val="28"/>
        </w:rPr>
      </w:pPr>
    </w:p>
    <w:p w:rsidR="00C64628" w:rsidRDefault="00C64628" w:rsidP="00306E7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D1ABD">
        <w:rPr>
          <w:rFonts w:ascii="Times New Roman" w:hAnsi="Times New Roman"/>
          <w:sz w:val="28"/>
          <w:szCs w:val="28"/>
        </w:rPr>
        <w:t xml:space="preserve">Настоящее Положение о порядке исчисления и уплаты части чистой прибыли муниципального унитарного предприятия муниципального образования </w:t>
      </w:r>
      <w:r>
        <w:rPr>
          <w:rFonts w:ascii="Times New Roman" w:hAnsi="Times New Roman"/>
          <w:sz w:val="28"/>
          <w:szCs w:val="28"/>
        </w:rPr>
        <w:t>Зеленовского</w:t>
      </w:r>
      <w:r w:rsidRPr="006D1ABD">
        <w:rPr>
          <w:rFonts w:ascii="Times New Roman" w:hAnsi="Times New Roman"/>
          <w:sz w:val="28"/>
          <w:szCs w:val="28"/>
        </w:rPr>
        <w:t xml:space="preserve"> сельского поселения Бахчисарайского района Республики Крым (далее - Положение) разработано в целях реализации права собственника на получение части чистой прибыли, получаемой муниципальным унитарным предприятиям муниципального образования </w:t>
      </w:r>
      <w:r>
        <w:rPr>
          <w:rFonts w:ascii="Times New Roman" w:hAnsi="Times New Roman"/>
          <w:sz w:val="28"/>
          <w:szCs w:val="28"/>
        </w:rPr>
        <w:t>Зеленовского</w:t>
      </w:r>
      <w:r w:rsidRPr="006D1ABD">
        <w:rPr>
          <w:rFonts w:ascii="Times New Roman" w:hAnsi="Times New Roman"/>
          <w:sz w:val="28"/>
          <w:szCs w:val="28"/>
        </w:rPr>
        <w:t xml:space="preserve"> сельского поселения Бахчисарайского района Республики Крым в процессе использования муниципального имущества, находящегося в хозяйственном ведении.</w:t>
      </w:r>
    </w:p>
    <w:p w:rsidR="00C64628" w:rsidRDefault="00C64628" w:rsidP="00306E7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D1ABD">
        <w:rPr>
          <w:rFonts w:ascii="Times New Roman" w:hAnsi="Times New Roman"/>
          <w:sz w:val="28"/>
          <w:szCs w:val="28"/>
        </w:rPr>
        <w:t xml:space="preserve">Положение определяет порядок, размеры и сроки уплаты в бюджет </w:t>
      </w:r>
      <w:r>
        <w:rPr>
          <w:rFonts w:ascii="Times New Roman" w:hAnsi="Times New Roman"/>
          <w:sz w:val="28"/>
          <w:szCs w:val="28"/>
        </w:rPr>
        <w:t>Зеленовского</w:t>
      </w:r>
      <w:r w:rsidRPr="006D1ABD">
        <w:rPr>
          <w:rFonts w:ascii="Times New Roman" w:hAnsi="Times New Roman"/>
          <w:sz w:val="28"/>
          <w:szCs w:val="28"/>
        </w:rPr>
        <w:t xml:space="preserve"> сельского поселения Бахчисарайского района Республики Крым части чистой прибыли (далее - платеж) муниципального унитарного предприятия </w:t>
      </w:r>
      <w:r>
        <w:rPr>
          <w:rFonts w:ascii="Times New Roman" w:hAnsi="Times New Roman"/>
          <w:sz w:val="28"/>
          <w:szCs w:val="28"/>
        </w:rPr>
        <w:t>Зеленовского</w:t>
      </w:r>
      <w:r w:rsidRPr="006D1ABD">
        <w:rPr>
          <w:rFonts w:ascii="Times New Roman" w:hAnsi="Times New Roman"/>
          <w:sz w:val="28"/>
          <w:szCs w:val="28"/>
        </w:rPr>
        <w:t xml:space="preserve"> сельского поселения Бахчисарайского района Республики Крым от использования муниципального имущества, закрепленного за ними на праве хозяйственного ведения.</w:t>
      </w:r>
    </w:p>
    <w:p w:rsidR="00C64628" w:rsidRPr="006D1ABD" w:rsidRDefault="00C64628" w:rsidP="00306E7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D1ABD">
        <w:rPr>
          <w:rFonts w:ascii="Times New Roman" w:hAnsi="Times New Roman"/>
          <w:sz w:val="28"/>
          <w:szCs w:val="28"/>
        </w:rPr>
        <w:t xml:space="preserve">Настоящее Положение распространяется на муниципальное унитарное предприятие </w:t>
      </w:r>
      <w:r>
        <w:rPr>
          <w:rFonts w:ascii="Times New Roman" w:hAnsi="Times New Roman"/>
          <w:sz w:val="28"/>
          <w:szCs w:val="28"/>
        </w:rPr>
        <w:t>Зеленовского</w:t>
      </w:r>
      <w:r w:rsidRPr="006D1ABD">
        <w:rPr>
          <w:rFonts w:ascii="Times New Roman" w:hAnsi="Times New Roman"/>
          <w:sz w:val="28"/>
          <w:szCs w:val="28"/>
        </w:rPr>
        <w:t xml:space="preserve"> сельского поселения Бахчисарайского района Республики Крым (далее – муниципальное предприятие).</w:t>
      </w:r>
    </w:p>
    <w:p w:rsidR="00C64628" w:rsidRPr="00306E7B" w:rsidRDefault="00C64628" w:rsidP="00306E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64628" w:rsidRDefault="00C64628" w:rsidP="00DE28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06E7B">
        <w:rPr>
          <w:rFonts w:ascii="Times New Roman" w:hAnsi="Times New Roman"/>
          <w:b/>
          <w:bCs/>
          <w:sz w:val="28"/>
          <w:szCs w:val="28"/>
        </w:rPr>
        <w:t>II. Плательщики</w:t>
      </w:r>
    </w:p>
    <w:p w:rsidR="00C64628" w:rsidRPr="00306E7B" w:rsidRDefault="00C64628" w:rsidP="00DE28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64628" w:rsidRPr="006D1ABD" w:rsidRDefault="00C64628" w:rsidP="006D1AB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D1ABD">
        <w:rPr>
          <w:rFonts w:ascii="Times New Roman" w:hAnsi="Times New Roman"/>
          <w:sz w:val="28"/>
          <w:szCs w:val="28"/>
        </w:rPr>
        <w:t xml:space="preserve">Плательщиками являются муниципальное предприятие, использующее имущество </w:t>
      </w:r>
      <w:r>
        <w:rPr>
          <w:rFonts w:ascii="Times New Roman" w:hAnsi="Times New Roman"/>
          <w:sz w:val="28"/>
          <w:szCs w:val="28"/>
        </w:rPr>
        <w:t>Зеленовского</w:t>
      </w:r>
      <w:r w:rsidRPr="006D1ABD">
        <w:rPr>
          <w:rFonts w:ascii="Times New Roman" w:hAnsi="Times New Roman"/>
          <w:sz w:val="28"/>
          <w:szCs w:val="28"/>
        </w:rPr>
        <w:t xml:space="preserve"> сельского поселения Бахчисарайского района Республики Крым на праве хозяйственного ведения.</w:t>
      </w:r>
    </w:p>
    <w:p w:rsidR="00C64628" w:rsidRPr="00576A6E" w:rsidRDefault="00C64628" w:rsidP="00576A6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64628" w:rsidRDefault="00C64628" w:rsidP="00C57B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06E7B">
        <w:rPr>
          <w:rFonts w:ascii="Times New Roman" w:hAnsi="Times New Roman"/>
          <w:b/>
          <w:bCs/>
          <w:sz w:val="28"/>
          <w:szCs w:val="28"/>
        </w:rPr>
        <w:t>III. Объект платежа</w:t>
      </w:r>
    </w:p>
    <w:p w:rsidR="00C64628" w:rsidRPr="00306E7B" w:rsidRDefault="00C64628" w:rsidP="00C57B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64628" w:rsidRPr="006D1ABD" w:rsidRDefault="00C64628" w:rsidP="006D1AB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D1ABD">
        <w:rPr>
          <w:rFonts w:ascii="Times New Roman" w:hAnsi="Times New Roman"/>
          <w:sz w:val="28"/>
          <w:szCs w:val="28"/>
        </w:rPr>
        <w:t>Объектом, с которого производится исчисление платежа, является чистая прибыль отчетного периода муниципального предприятия, остающаяся после уплаты налогов (в том числе налога на прибыль) и иных обязательных платежей.</w:t>
      </w:r>
    </w:p>
    <w:p w:rsidR="00C64628" w:rsidRPr="00576A6E" w:rsidRDefault="00C64628" w:rsidP="00576A6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64628" w:rsidRDefault="00C64628" w:rsidP="00A521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06E7B">
        <w:rPr>
          <w:rFonts w:ascii="Times New Roman" w:hAnsi="Times New Roman"/>
          <w:b/>
          <w:bCs/>
          <w:sz w:val="28"/>
          <w:szCs w:val="28"/>
        </w:rPr>
        <w:t>IV. Норматив отчисления</w:t>
      </w:r>
    </w:p>
    <w:p w:rsidR="00C64628" w:rsidRDefault="00C64628" w:rsidP="00306E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64628" w:rsidRDefault="00C64628" w:rsidP="00306E7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00745">
        <w:rPr>
          <w:rFonts w:ascii="Times New Roman" w:hAnsi="Times New Roman"/>
          <w:sz w:val="28"/>
          <w:szCs w:val="28"/>
        </w:rPr>
        <w:t>Норматив платежа устанавливается настоящим положением (прилагается) в виде процента отчисления от чистой прибыли отчетного периода муниципального предприятия, остающейся после уплаты налогов (в том числе налога на прибыль) и иных обязательных платежей.</w:t>
      </w:r>
    </w:p>
    <w:p w:rsidR="00C64628" w:rsidRPr="00A00745" w:rsidRDefault="00C64628" w:rsidP="00306E7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00745">
        <w:rPr>
          <w:rFonts w:ascii="Times New Roman" w:hAnsi="Times New Roman"/>
          <w:sz w:val="28"/>
          <w:szCs w:val="28"/>
        </w:rPr>
        <w:t xml:space="preserve">Решение об изменении норматива отчислений либо о полном освобождении муниципального предприятия может быть принято до дня внесения на рассмотрение </w:t>
      </w:r>
      <w:r w:rsidRPr="00A00745">
        <w:rPr>
          <w:rFonts w:ascii="Times New Roman" w:hAnsi="Times New Roman"/>
          <w:color w:val="000000"/>
          <w:sz w:val="28"/>
          <w:szCs w:val="28"/>
        </w:rPr>
        <w:t>поселения на очередной финансовый год, но не позднее 15 ноября текущего финансового года.</w:t>
      </w:r>
    </w:p>
    <w:p w:rsidR="00C64628" w:rsidRDefault="00C64628" w:rsidP="007E5C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06E7B">
        <w:rPr>
          <w:rFonts w:ascii="Times New Roman" w:hAnsi="Times New Roman"/>
          <w:b/>
          <w:bCs/>
          <w:color w:val="000000"/>
          <w:sz w:val="28"/>
          <w:szCs w:val="28"/>
        </w:rPr>
        <w:t>V. Порядок расчета</w:t>
      </w:r>
    </w:p>
    <w:p w:rsidR="00C64628" w:rsidRPr="00306E7B" w:rsidRDefault="00C64628" w:rsidP="007E5C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64628" w:rsidRPr="00A00745" w:rsidRDefault="00C64628" w:rsidP="00A0074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A00745">
        <w:rPr>
          <w:rFonts w:ascii="Times New Roman" w:hAnsi="Times New Roman"/>
          <w:color w:val="000000"/>
          <w:sz w:val="28"/>
          <w:szCs w:val="28"/>
        </w:rPr>
        <w:t>Расчет платежа производиться по формуле:</w:t>
      </w:r>
    </w:p>
    <w:p w:rsidR="00C64628" w:rsidRPr="00306E7B" w:rsidRDefault="00C64628" w:rsidP="00306E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06E7B">
        <w:rPr>
          <w:rFonts w:ascii="Times New Roman" w:hAnsi="Times New Roman"/>
          <w:color w:val="000000"/>
          <w:sz w:val="28"/>
          <w:szCs w:val="28"/>
        </w:rPr>
        <w:t>П = Пч * Норматив / 100, где</w:t>
      </w:r>
    </w:p>
    <w:p w:rsidR="00C64628" w:rsidRPr="00306E7B" w:rsidRDefault="00C64628" w:rsidP="00306E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06E7B">
        <w:rPr>
          <w:rFonts w:ascii="Times New Roman" w:hAnsi="Times New Roman"/>
          <w:color w:val="000000"/>
          <w:sz w:val="28"/>
          <w:szCs w:val="28"/>
        </w:rPr>
        <w:t xml:space="preserve">П - сумма платежа, подлежащая уплате в бюджет </w:t>
      </w:r>
      <w:r>
        <w:rPr>
          <w:rFonts w:ascii="Times New Roman" w:hAnsi="Times New Roman"/>
          <w:color w:val="000000"/>
          <w:sz w:val="28"/>
          <w:szCs w:val="28"/>
        </w:rPr>
        <w:t>Зеленовского</w:t>
      </w:r>
      <w:r w:rsidRPr="00D130EA">
        <w:rPr>
          <w:rFonts w:ascii="Times New Roman" w:hAnsi="Times New Roman"/>
          <w:color w:val="000000"/>
          <w:sz w:val="28"/>
          <w:szCs w:val="28"/>
        </w:rPr>
        <w:t xml:space="preserve"> сельского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поселения</w:t>
      </w:r>
      <w:r w:rsidRPr="00306E7B">
        <w:rPr>
          <w:rFonts w:ascii="Times New Roman" w:hAnsi="Times New Roman"/>
          <w:color w:val="000000"/>
          <w:sz w:val="28"/>
          <w:szCs w:val="28"/>
        </w:rPr>
        <w:t>,</w:t>
      </w:r>
    </w:p>
    <w:p w:rsidR="00C64628" w:rsidRPr="00306E7B" w:rsidRDefault="00C64628" w:rsidP="00306E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06E7B">
        <w:rPr>
          <w:rFonts w:ascii="Times New Roman" w:hAnsi="Times New Roman"/>
          <w:color w:val="000000"/>
          <w:sz w:val="28"/>
          <w:szCs w:val="28"/>
        </w:rPr>
        <w:t>Пч - чистая прибыль отчетного периода муниципального унитарного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6E7B">
        <w:rPr>
          <w:rFonts w:ascii="Times New Roman" w:hAnsi="Times New Roman"/>
          <w:color w:val="000000"/>
          <w:sz w:val="28"/>
          <w:szCs w:val="28"/>
        </w:rPr>
        <w:t>предприятия,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6E7B">
        <w:rPr>
          <w:rFonts w:ascii="Times New Roman" w:hAnsi="Times New Roman"/>
          <w:color w:val="000000"/>
          <w:sz w:val="28"/>
          <w:szCs w:val="28"/>
        </w:rPr>
        <w:t>остающаяся после уплаты налогов (в том числе налога на прибыль) и иных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6E7B">
        <w:rPr>
          <w:rFonts w:ascii="Times New Roman" w:hAnsi="Times New Roman"/>
          <w:color w:val="000000"/>
          <w:sz w:val="28"/>
          <w:szCs w:val="28"/>
        </w:rPr>
        <w:t>обязательных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6E7B">
        <w:rPr>
          <w:rFonts w:ascii="Times New Roman" w:hAnsi="Times New Roman"/>
          <w:color w:val="000000"/>
          <w:sz w:val="28"/>
          <w:szCs w:val="28"/>
        </w:rPr>
        <w:t>платежей (код 190 формы № 2 "Отчет о прибылях и убытках" бухгалтерской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6E7B">
        <w:rPr>
          <w:rFonts w:ascii="Times New Roman" w:hAnsi="Times New Roman"/>
          <w:color w:val="000000"/>
          <w:sz w:val="28"/>
          <w:szCs w:val="28"/>
        </w:rPr>
        <w:t>отчетности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6E7B">
        <w:rPr>
          <w:rFonts w:ascii="Times New Roman" w:hAnsi="Times New Roman"/>
          <w:color w:val="000000"/>
          <w:sz w:val="28"/>
          <w:szCs w:val="28"/>
        </w:rPr>
        <w:t>предприятия).</w:t>
      </w:r>
    </w:p>
    <w:p w:rsidR="00C64628" w:rsidRDefault="00C64628" w:rsidP="00306E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33F06">
        <w:rPr>
          <w:rFonts w:ascii="Times New Roman" w:hAnsi="Times New Roman"/>
          <w:b/>
          <w:color w:val="000000"/>
          <w:sz w:val="28"/>
          <w:szCs w:val="28"/>
        </w:rPr>
        <w:t>Норматив</w:t>
      </w:r>
      <w:r w:rsidRPr="00306E7B">
        <w:rPr>
          <w:rFonts w:ascii="Times New Roman" w:hAnsi="Times New Roman"/>
          <w:color w:val="000000"/>
          <w:sz w:val="28"/>
          <w:szCs w:val="28"/>
        </w:rPr>
        <w:t xml:space="preserve"> - норматив отчисления части чистой прибыли муниципального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6E7B">
        <w:rPr>
          <w:rFonts w:ascii="Times New Roman" w:hAnsi="Times New Roman"/>
          <w:color w:val="000000"/>
          <w:sz w:val="28"/>
          <w:szCs w:val="28"/>
        </w:rPr>
        <w:t>унитарного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6E7B">
        <w:rPr>
          <w:rFonts w:ascii="Times New Roman" w:hAnsi="Times New Roman"/>
          <w:color w:val="000000"/>
          <w:sz w:val="28"/>
          <w:szCs w:val="28"/>
        </w:rPr>
        <w:t>предприятия, остающейся после уплаты налогов (в том числе налога 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6E7B">
        <w:rPr>
          <w:rFonts w:ascii="Times New Roman" w:hAnsi="Times New Roman"/>
          <w:color w:val="000000"/>
          <w:sz w:val="28"/>
          <w:szCs w:val="28"/>
        </w:rPr>
        <w:t>прибыль) и иных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6E7B">
        <w:rPr>
          <w:rFonts w:ascii="Times New Roman" w:hAnsi="Times New Roman"/>
          <w:color w:val="000000"/>
          <w:sz w:val="28"/>
          <w:szCs w:val="28"/>
        </w:rPr>
        <w:t>обязательных платежей, установленный настоящим положением.</w:t>
      </w:r>
    </w:p>
    <w:p w:rsidR="00C64628" w:rsidRPr="00A00745" w:rsidRDefault="00C64628" w:rsidP="00A0074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A00745">
        <w:rPr>
          <w:rFonts w:ascii="Times New Roman" w:hAnsi="Times New Roman"/>
          <w:color w:val="000000"/>
          <w:sz w:val="28"/>
          <w:szCs w:val="28"/>
        </w:rPr>
        <w:t>Сумма платежа исчисляется муниципальным предприятием ежеквартально по состоянию на 01 апреля, 01 июля, 01 октября и 01 января соответствующего года, исходя из установленного норматива части чистой прибыли отчетного периода, остающейся после уплаты налогов (в том числе налога на прибыль) и иных обязательных платежей, по итогам финансово-хозяйственной деятельности предприятия за отчетный период на основании данных формы № 2 "Отчет о прибылях и убытках" бухгалтерской отчетности.</w:t>
      </w:r>
    </w:p>
    <w:p w:rsidR="00C64628" w:rsidRPr="00306E7B" w:rsidRDefault="00C64628" w:rsidP="00296D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06E7B">
        <w:rPr>
          <w:rFonts w:ascii="Times New Roman" w:hAnsi="Times New Roman"/>
          <w:color w:val="000000"/>
          <w:sz w:val="28"/>
          <w:szCs w:val="28"/>
        </w:rPr>
        <w:t xml:space="preserve">Сумма отчислений, подлежащая уплате в бюджет </w:t>
      </w:r>
      <w:r>
        <w:rPr>
          <w:rFonts w:ascii="Times New Roman" w:hAnsi="Times New Roman"/>
          <w:color w:val="000000"/>
          <w:sz w:val="28"/>
          <w:szCs w:val="28"/>
        </w:rPr>
        <w:t>Зеленовского</w:t>
      </w:r>
      <w:r w:rsidRPr="00733F06">
        <w:rPr>
          <w:rFonts w:ascii="Times New Roman" w:hAnsi="Times New Roman"/>
          <w:color w:val="000000"/>
          <w:sz w:val="28"/>
          <w:szCs w:val="28"/>
        </w:rPr>
        <w:t xml:space="preserve"> сельского </w:t>
      </w:r>
      <w:r>
        <w:rPr>
          <w:rFonts w:ascii="Times New Roman" w:hAnsi="Times New Roman"/>
          <w:color w:val="000000"/>
          <w:sz w:val="28"/>
          <w:szCs w:val="28"/>
        </w:rPr>
        <w:t xml:space="preserve">поселения </w:t>
      </w:r>
      <w:r w:rsidRPr="00306E7B">
        <w:rPr>
          <w:rFonts w:ascii="Times New Roman" w:hAnsi="Times New Roman"/>
          <w:color w:val="000000"/>
          <w:sz w:val="28"/>
          <w:szCs w:val="28"/>
        </w:rPr>
        <w:t>за отчётный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6E7B">
        <w:rPr>
          <w:rFonts w:ascii="Times New Roman" w:hAnsi="Times New Roman"/>
          <w:color w:val="000000"/>
          <w:sz w:val="28"/>
          <w:szCs w:val="28"/>
        </w:rPr>
        <w:t>период,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6E7B">
        <w:rPr>
          <w:rFonts w:ascii="Times New Roman" w:hAnsi="Times New Roman"/>
          <w:color w:val="000000"/>
          <w:sz w:val="28"/>
          <w:szCs w:val="28"/>
        </w:rPr>
        <w:t>определяется с учётом суммы отчислений, исчисленных за предыдущий отчётный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6E7B">
        <w:rPr>
          <w:rFonts w:ascii="Times New Roman" w:hAnsi="Times New Roman"/>
          <w:color w:val="000000"/>
          <w:sz w:val="28"/>
          <w:szCs w:val="28"/>
        </w:rPr>
        <w:t>период.</w:t>
      </w:r>
    </w:p>
    <w:p w:rsidR="00C64628" w:rsidRPr="00A00745" w:rsidRDefault="00C64628" w:rsidP="00A0074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A00745">
        <w:rPr>
          <w:rFonts w:ascii="Times New Roman" w:hAnsi="Times New Roman"/>
          <w:color w:val="000000"/>
          <w:sz w:val="28"/>
          <w:szCs w:val="28"/>
        </w:rPr>
        <w:t xml:space="preserve">Расчет платежа представляется муниципальным предприятием в установленной форме (прилагается) в администрацию </w:t>
      </w:r>
      <w:r>
        <w:rPr>
          <w:rFonts w:ascii="Times New Roman" w:hAnsi="Times New Roman"/>
          <w:sz w:val="28"/>
          <w:szCs w:val="28"/>
        </w:rPr>
        <w:t>Зеленовского</w:t>
      </w:r>
      <w:r w:rsidRPr="00A00745">
        <w:rPr>
          <w:rFonts w:ascii="Times New Roman" w:hAnsi="Times New Roman"/>
          <w:sz w:val="28"/>
          <w:szCs w:val="28"/>
        </w:rPr>
        <w:t xml:space="preserve"> сельского поселения Бахчисарайского района </w:t>
      </w:r>
      <w:r w:rsidRPr="00A00745">
        <w:rPr>
          <w:rFonts w:ascii="Times New Roman" w:hAnsi="Times New Roman"/>
          <w:color w:val="000000"/>
          <w:sz w:val="28"/>
          <w:szCs w:val="28"/>
        </w:rPr>
        <w:t>Республики Крым в сроки, установленные действующим законодательством для сдачи годовой бухгалтерской отчетности в Инспекцию федеральной налоговой службы Российской Федерации.</w:t>
      </w:r>
    </w:p>
    <w:p w:rsidR="00C64628" w:rsidRPr="00306E7B" w:rsidRDefault="00C64628" w:rsidP="00306E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64628" w:rsidRDefault="00C64628" w:rsidP="000517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06E7B">
        <w:rPr>
          <w:rFonts w:ascii="Times New Roman" w:hAnsi="Times New Roman"/>
          <w:b/>
          <w:bCs/>
          <w:color w:val="000000"/>
          <w:sz w:val="28"/>
          <w:szCs w:val="28"/>
        </w:rPr>
        <w:t>VI. Сроки уплаты, зачисление платежа, санкции</w:t>
      </w:r>
    </w:p>
    <w:p w:rsidR="00C64628" w:rsidRPr="00306E7B" w:rsidRDefault="00C64628" w:rsidP="000517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64628" w:rsidRDefault="00C64628" w:rsidP="00306E7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A00745">
        <w:rPr>
          <w:rFonts w:ascii="Times New Roman" w:hAnsi="Times New Roman"/>
          <w:color w:val="000000"/>
          <w:sz w:val="28"/>
          <w:szCs w:val="28"/>
        </w:rPr>
        <w:t xml:space="preserve">Внесение платежа в бюджет </w:t>
      </w:r>
      <w:r>
        <w:rPr>
          <w:rFonts w:ascii="Times New Roman" w:hAnsi="Times New Roman"/>
          <w:color w:val="000000"/>
          <w:sz w:val="28"/>
          <w:szCs w:val="28"/>
        </w:rPr>
        <w:t>Зеленовского</w:t>
      </w:r>
      <w:r w:rsidRPr="00A00745">
        <w:rPr>
          <w:rFonts w:ascii="Times New Roman" w:hAnsi="Times New Roman"/>
          <w:color w:val="000000"/>
          <w:sz w:val="28"/>
          <w:szCs w:val="28"/>
        </w:rPr>
        <w:t xml:space="preserve"> сельского поселения производится в десятидневный срок со дня, установленного действующим законодательством для сдачи квартальной и годовой бухгалтерской отчетности в Инспекцию федеральной налоговой службы Российской Федерации.</w:t>
      </w:r>
    </w:p>
    <w:p w:rsidR="00C64628" w:rsidRDefault="00C64628" w:rsidP="00306E7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51BE4">
        <w:rPr>
          <w:rFonts w:ascii="Times New Roman" w:hAnsi="Times New Roman"/>
          <w:color w:val="000000"/>
          <w:sz w:val="28"/>
          <w:szCs w:val="28"/>
        </w:rPr>
        <w:t>Исчисленная сумма платежа вносится муниципальным предприятием в полном объеме на единый казначейский счет Управления федерального казначейства по Республике Крым.</w:t>
      </w:r>
    </w:p>
    <w:p w:rsidR="00C64628" w:rsidRDefault="00C64628" w:rsidP="00306E7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51BE4">
        <w:rPr>
          <w:rFonts w:ascii="Times New Roman" w:hAnsi="Times New Roman"/>
          <w:color w:val="000000"/>
          <w:sz w:val="28"/>
          <w:szCs w:val="28"/>
        </w:rPr>
        <w:t>Сумма платежа может быть внесена частями, а срок платежа может быть продлен. При этом график внесения платежей устанавливается путем подписания двустороннего соглашения между муниципальным предприятием и администрацией города Бахчисарай Республики Крым.</w:t>
      </w:r>
    </w:p>
    <w:p w:rsidR="00C64628" w:rsidRPr="00151BE4" w:rsidRDefault="00C64628" w:rsidP="00306E7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51BE4">
        <w:rPr>
          <w:rFonts w:ascii="Times New Roman" w:hAnsi="Times New Roman"/>
          <w:color w:val="000000"/>
          <w:sz w:val="28"/>
          <w:szCs w:val="28"/>
        </w:rPr>
        <w:t>За нарушение сроков внесения платежа в бюджет города к муниципальному предприятию применяются финансовые санкции в виде взыскания пени.</w:t>
      </w:r>
    </w:p>
    <w:p w:rsidR="00C64628" w:rsidRDefault="00C64628" w:rsidP="00306E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06E7B">
        <w:rPr>
          <w:rFonts w:ascii="Times New Roman" w:hAnsi="Times New Roman"/>
          <w:color w:val="000000"/>
          <w:sz w:val="28"/>
          <w:szCs w:val="28"/>
        </w:rPr>
        <w:t>Пеня за каждый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6E7B">
        <w:rPr>
          <w:rFonts w:ascii="Times New Roman" w:hAnsi="Times New Roman"/>
          <w:color w:val="000000"/>
          <w:sz w:val="28"/>
          <w:szCs w:val="28"/>
        </w:rPr>
        <w:t>день просрочки определяется в процентах от неуплаченной суммы платежа,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6E7B">
        <w:rPr>
          <w:rFonts w:ascii="Times New Roman" w:hAnsi="Times New Roman"/>
          <w:color w:val="000000"/>
          <w:sz w:val="28"/>
          <w:szCs w:val="28"/>
        </w:rPr>
        <w:t>определенной 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6E7B">
        <w:rPr>
          <w:rFonts w:ascii="Times New Roman" w:hAnsi="Times New Roman"/>
          <w:color w:val="000000"/>
          <w:sz w:val="28"/>
          <w:szCs w:val="28"/>
        </w:rPr>
        <w:t>соответствии с настоящим Положением. Процентная ставка пени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6E7B">
        <w:rPr>
          <w:rFonts w:ascii="Times New Roman" w:hAnsi="Times New Roman"/>
          <w:color w:val="000000"/>
          <w:sz w:val="28"/>
          <w:szCs w:val="28"/>
        </w:rPr>
        <w:t xml:space="preserve">принимается равной </w:t>
      </w:r>
      <w:r w:rsidRPr="00306E7B">
        <w:rPr>
          <w:rFonts w:ascii="Times New Roman" w:hAnsi="Times New Roman"/>
          <w:color w:val="FF0000"/>
          <w:sz w:val="28"/>
          <w:szCs w:val="28"/>
        </w:rPr>
        <w:t>1/300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306E7B">
        <w:rPr>
          <w:rFonts w:ascii="Times New Roman" w:hAnsi="Times New Roman"/>
          <w:color w:val="000000"/>
          <w:sz w:val="28"/>
          <w:szCs w:val="28"/>
        </w:rPr>
        <w:t>ставки рефинансирования Центрального Банка Российской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6E7B">
        <w:rPr>
          <w:rFonts w:ascii="Times New Roman" w:hAnsi="Times New Roman"/>
          <w:color w:val="000000"/>
          <w:sz w:val="28"/>
          <w:szCs w:val="28"/>
        </w:rPr>
        <w:t>Федерации на день просрочки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6E7B">
        <w:rPr>
          <w:rFonts w:ascii="Times New Roman" w:hAnsi="Times New Roman"/>
          <w:color w:val="000000"/>
          <w:sz w:val="28"/>
          <w:szCs w:val="28"/>
        </w:rPr>
        <w:t>платежа.</w:t>
      </w:r>
    </w:p>
    <w:p w:rsidR="00C64628" w:rsidRPr="00151BE4" w:rsidRDefault="00C64628" w:rsidP="00151BE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51BE4">
        <w:rPr>
          <w:rFonts w:ascii="Times New Roman" w:hAnsi="Times New Roman"/>
          <w:color w:val="000000"/>
          <w:sz w:val="28"/>
          <w:szCs w:val="28"/>
        </w:rPr>
        <w:t>Сумма излишне уплаченных отчислений подлежит зачёту в счёт предстоящих отчислений, уплаты задолженности по пене, погашения недоимки по налогам и сборам, подлежащим перечислению в бюджет</w:t>
      </w:r>
      <w:r w:rsidRPr="00414CC8"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Зеленовского</w:t>
      </w:r>
      <w:r w:rsidRPr="00151BE4">
        <w:rPr>
          <w:rFonts w:ascii="Times New Roman" w:hAnsi="Times New Roman"/>
          <w:color w:val="000000"/>
          <w:sz w:val="28"/>
          <w:szCs w:val="28"/>
        </w:rPr>
        <w:t xml:space="preserve"> сельского поселения Бахчисарайского района Республики Крым, либо возврату предприятию в порядке, предусмотренном настоящей статьёй.</w:t>
      </w:r>
    </w:p>
    <w:p w:rsidR="00C64628" w:rsidRDefault="00C64628" w:rsidP="00910E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06E7B">
        <w:rPr>
          <w:rFonts w:ascii="Times New Roman" w:hAnsi="Times New Roman"/>
          <w:color w:val="000000"/>
          <w:sz w:val="28"/>
          <w:szCs w:val="28"/>
        </w:rPr>
        <w:t>Зачёт или возврат суммы излишне уплаченных отчислений производится на</w:t>
      </w:r>
      <w:r>
        <w:rPr>
          <w:rFonts w:ascii="Times New Roman" w:hAnsi="Times New Roman"/>
          <w:color w:val="000000"/>
          <w:sz w:val="28"/>
          <w:szCs w:val="28"/>
        </w:rPr>
        <w:t xml:space="preserve"> основании распоряжения Администрации Зеленовского</w:t>
      </w:r>
      <w:r w:rsidRPr="00CB6EC9">
        <w:rPr>
          <w:rFonts w:ascii="Times New Roman" w:hAnsi="Times New Roman"/>
          <w:color w:val="000000"/>
          <w:sz w:val="28"/>
          <w:szCs w:val="28"/>
        </w:rPr>
        <w:t xml:space="preserve"> сельского поселения Бахчисарайского района Республики Крым</w:t>
      </w:r>
    </w:p>
    <w:p w:rsidR="00C64628" w:rsidRDefault="00C64628" w:rsidP="00910E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64628" w:rsidRDefault="00C64628" w:rsidP="00DD39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06E7B">
        <w:rPr>
          <w:rFonts w:ascii="Times New Roman" w:hAnsi="Times New Roman"/>
          <w:b/>
          <w:bCs/>
          <w:sz w:val="28"/>
          <w:szCs w:val="28"/>
        </w:rPr>
        <w:t>VII. Предоставление отчетности</w:t>
      </w:r>
    </w:p>
    <w:p w:rsidR="00C64628" w:rsidRPr="00306E7B" w:rsidRDefault="00C64628" w:rsidP="00DD39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64628" w:rsidRPr="00151BE4" w:rsidRDefault="00C64628" w:rsidP="00151BE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51BE4">
        <w:rPr>
          <w:rFonts w:ascii="Times New Roman" w:hAnsi="Times New Roman"/>
          <w:sz w:val="28"/>
          <w:szCs w:val="28"/>
        </w:rPr>
        <w:t xml:space="preserve">Муниципальное предприятие ежеквартально по сроку уплаты платежа представляет в администрацию </w:t>
      </w:r>
      <w:r>
        <w:rPr>
          <w:rFonts w:ascii="Times New Roman" w:hAnsi="Times New Roman"/>
          <w:sz w:val="28"/>
          <w:szCs w:val="28"/>
        </w:rPr>
        <w:t>Зеленовского</w:t>
      </w:r>
      <w:r w:rsidRPr="00151BE4">
        <w:rPr>
          <w:rFonts w:ascii="Times New Roman" w:hAnsi="Times New Roman"/>
          <w:sz w:val="28"/>
          <w:szCs w:val="28"/>
        </w:rPr>
        <w:t xml:space="preserve"> сельского поселения Бахчисарайского района Республики Крым следующие документы:</w:t>
      </w:r>
    </w:p>
    <w:p w:rsidR="00C64628" w:rsidRPr="00306E7B" w:rsidRDefault="00C64628" w:rsidP="00306E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6E7B">
        <w:rPr>
          <w:rFonts w:ascii="Times New Roman" w:hAnsi="Times New Roman"/>
          <w:sz w:val="28"/>
          <w:szCs w:val="28"/>
        </w:rPr>
        <w:t>1) форму № 1 «Бухгалтерский баланс» и форму №2 "Отчет о прибылях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6E7B">
        <w:rPr>
          <w:rFonts w:ascii="Times New Roman" w:hAnsi="Times New Roman"/>
          <w:sz w:val="28"/>
          <w:szCs w:val="28"/>
        </w:rPr>
        <w:t>убытках"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6E7B">
        <w:rPr>
          <w:rFonts w:ascii="Times New Roman" w:hAnsi="Times New Roman"/>
          <w:sz w:val="28"/>
          <w:szCs w:val="28"/>
        </w:rPr>
        <w:t>бухгалтерской отчетности предприятия;</w:t>
      </w:r>
    </w:p>
    <w:p w:rsidR="00C64628" w:rsidRPr="00306E7B" w:rsidRDefault="00C64628" w:rsidP="00306E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6E7B">
        <w:rPr>
          <w:rFonts w:ascii="Times New Roman" w:hAnsi="Times New Roman"/>
          <w:sz w:val="28"/>
          <w:szCs w:val="28"/>
        </w:rPr>
        <w:t xml:space="preserve">2) расчет платежа, подлежащего перечислению в бюджет </w:t>
      </w:r>
      <w:r>
        <w:rPr>
          <w:rFonts w:ascii="Times New Roman" w:hAnsi="Times New Roman"/>
          <w:sz w:val="28"/>
          <w:szCs w:val="28"/>
        </w:rPr>
        <w:t>Зеленовского сельского</w:t>
      </w:r>
      <w:r w:rsidRPr="00306E7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поселения </w:t>
      </w:r>
      <w:r w:rsidRPr="00306E7B">
        <w:rPr>
          <w:rFonts w:ascii="Times New Roman" w:hAnsi="Times New Roman"/>
          <w:sz w:val="28"/>
          <w:szCs w:val="28"/>
        </w:rPr>
        <w:t>муниципальным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6E7B">
        <w:rPr>
          <w:rFonts w:ascii="Times New Roman" w:hAnsi="Times New Roman"/>
          <w:sz w:val="28"/>
          <w:szCs w:val="28"/>
        </w:rPr>
        <w:t>унитарным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6E7B">
        <w:rPr>
          <w:rFonts w:ascii="Times New Roman" w:hAnsi="Times New Roman"/>
          <w:sz w:val="28"/>
          <w:szCs w:val="28"/>
        </w:rPr>
        <w:t>предприятием, по форме, прилагаемой к настоящему пол</w:t>
      </w:r>
      <w:r>
        <w:rPr>
          <w:rFonts w:ascii="Times New Roman" w:hAnsi="Times New Roman"/>
          <w:sz w:val="28"/>
          <w:szCs w:val="28"/>
        </w:rPr>
        <w:t>ожению.</w:t>
      </w:r>
    </w:p>
    <w:p w:rsidR="00C64628" w:rsidRDefault="00C64628" w:rsidP="00306E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64628" w:rsidRDefault="00C64628" w:rsidP="004E32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06E7B">
        <w:rPr>
          <w:rFonts w:ascii="Times New Roman" w:hAnsi="Times New Roman"/>
          <w:b/>
          <w:bCs/>
          <w:sz w:val="28"/>
          <w:szCs w:val="28"/>
        </w:rPr>
        <w:t>VIII. Ответственность плательщиков и контроль</w:t>
      </w:r>
    </w:p>
    <w:p w:rsidR="00C64628" w:rsidRPr="00306E7B" w:rsidRDefault="00C64628" w:rsidP="004E32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64628" w:rsidRDefault="00C64628" w:rsidP="00306E7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51BE4">
        <w:rPr>
          <w:rFonts w:ascii="Times New Roman" w:hAnsi="Times New Roman"/>
          <w:sz w:val="28"/>
          <w:szCs w:val="28"/>
        </w:rPr>
        <w:t>Руководитель муниципального предприятия несет персональную ответственность за достоверность данных о результатах финансово-хозяйственной деятельности предприятия, правильность исчисления платежа, своевременность предоставления отчетности и уплаты платежа.</w:t>
      </w:r>
    </w:p>
    <w:p w:rsidR="00C64628" w:rsidRDefault="00C64628" w:rsidP="00306E7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51BE4">
        <w:rPr>
          <w:rFonts w:ascii="Times New Roman" w:hAnsi="Times New Roman"/>
          <w:sz w:val="28"/>
          <w:szCs w:val="28"/>
        </w:rPr>
        <w:t>В случае не перечисления платежа (уплаты не в полном объеме) указанные денежные средства подлежат взысканию в порядке, предусмотренном действующим законодательством.</w:t>
      </w:r>
    </w:p>
    <w:p w:rsidR="00C64628" w:rsidRPr="00151BE4" w:rsidRDefault="00C64628" w:rsidP="00306E7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51BE4">
        <w:rPr>
          <w:rFonts w:ascii="Times New Roman" w:hAnsi="Times New Roman"/>
          <w:sz w:val="28"/>
          <w:szCs w:val="28"/>
        </w:rPr>
        <w:t xml:space="preserve">Учет и контроль за правильностью исчисления и своевременностью уплаты в бюджет </w:t>
      </w:r>
      <w:r>
        <w:rPr>
          <w:rFonts w:ascii="Times New Roman" w:hAnsi="Times New Roman"/>
          <w:sz w:val="28"/>
          <w:szCs w:val="28"/>
        </w:rPr>
        <w:t>Зеленовского</w:t>
      </w:r>
      <w:r w:rsidRPr="00151BE4">
        <w:rPr>
          <w:rFonts w:ascii="Times New Roman" w:hAnsi="Times New Roman"/>
          <w:sz w:val="28"/>
          <w:szCs w:val="28"/>
        </w:rPr>
        <w:t xml:space="preserve"> сельского поселения Бахчисарайского района Республики Крым части чистой прибыли за использование муниципального имущества осуществляет администрация </w:t>
      </w:r>
      <w:r>
        <w:rPr>
          <w:rFonts w:ascii="Times New Roman" w:hAnsi="Times New Roman"/>
          <w:sz w:val="28"/>
          <w:szCs w:val="28"/>
        </w:rPr>
        <w:t>Зеленовского</w:t>
      </w:r>
      <w:r w:rsidRPr="00151BE4">
        <w:rPr>
          <w:rFonts w:ascii="Times New Roman" w:hAnsi="Times New Roman"/>
          <w:sz w:val="28"/>
          <w:szCs w:val="28"/>
        </w:rPr>
        <w:t xml:space="preserve"> сельского поселения Бахчисарайского района Республики Крым.</w:t>
      </w:r>
    </w:p>
    <w:p w:rsidR="00C64628" w:rsidRDefault="00C64628" w:rsidP="008452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06E7B">
        <w:rPr>
          <w:rFonts w:ascii="Times New Roman" w:hAnsi="Times New Roman"/>
          <w:b/>
          <w:bCs/>
          <w:sz w:val="28"/>
          <w:szCs w:val="28"/>
        </w:rPr>
        <w:t>IX. Иные положения</w:t>
      </w:r>
    </w:p>
    <w:p w:rsidR="00C64628" w:rsidRPr="00306E7B" w:rsidRDefault="00C64628" w:rsidP="008452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64628" w:rsidRPr="00151BE4" w:rsidRDefault="00C64628" w:rsidP="00151BE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51BE4">
        <w:rPr>
          <w:rFonts w:ascii="Times New Roman" w:hAnsi="Times New Roman"/>
          <w:sz w:val="28"/>
          <w:szCs w:val="28"/>
        </w:rPr>
        <w:t>Платежи муниципальных предприятий за использование муниципального имущества зачисляются в бюджет города в соответствии с бюджетной классификацией Российской Федерации.</w:t>
      </w:r>
    </w:p>
    <w:p w:rsidR="00C64628" w:rsidRPr="00306E7B" w:rsidRDefault="00C64628" w:rsidP="00306E7B">
      <w:pPr>
        <w:jc w:val="both"/>
        <w:rPr>
          <w:rFonts w:ascii="Times New Roman" w:hAnsi="Times New Roman"/>
          <w:sz w:val="28"/>
          <w:szCs w:val="28"/>
        </w:rPr>
      </w:pPr>
      <w:r w:rsidRPr="00306E7B">
        <w:rPr>
          <w:rFonts w:ascii="Times New Roman" w:hAnsi="Times New Roman"/>
          <w:sz w:val="28"/>
          <w:szCs w:val="28"/>
        </w:rPr>
        <w:br w:type="page"/>
      </w:r>
    </w:p>
    <w:p w:rsidR="00C64628" w:rsidRPr="00306E7B" w:rsidRDefault="00C64628" w:rsidP="00692B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06E7B">
        <w:rPr>
          <w:rFonts w:ascii="Times New Roman" w:hAnsi="Times New Roman"/>
          <w:sz w:val="28"/>
          <w:szCs w:val="28"/>
        </w:rPr>
        <w:t xml:space="preserve">Приложение 1 к </w:t>
      </w:r>
      <w:r>
        <w:rPr>
          <w:rFonts w:ascii="Times New Roman" w:hAnsi="Times New Roman"/>
          <w:sz w:val="28"/>
          <w:szCs w:val="28"/>
        </w:rPr>
        <w:t>П</w:t>
      </w:r>
      <w:r w:rsidRPr="00306E7B">
        <w:rPr>
          <w:rFonts w:ascii="Times New Roman" w:hAnsi="Times New Roman"/>
          <w:sz w:val="28"/>
          <w:szCs w:val="28"/>
        </w:rPr>
        <w:t>оложению о порядке</w:t>
      </w:r>
    </w:p>
    <w:p w:rsidR="00C64628" w:rsidRPr="00306E7B" w:rsidRDefault="00C64628" w:rsidP="00692B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06E7B">
        <w:rPr>
          <w:rFonts w:ascii="Times New Roman" w:hAnsi="Times New Roman"/>
          <w:sz w:val="28"/>
          <w:szCs w:val="28"/>
        </w:rPr>
        <w:t>исчисления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6E7B">
        <w:rPr>
          <w:rFonts w:ascii="Times New Roman" w:hAnsi="Times New Roman"/>
          <w:sz w:val="28"/>
          <w:szCs w:val="28"/>
        </w:rPr>
        <w:t>уплаты части чистой</w:t>
      </w:r>
    </w:p>
    <w:p w:rsidR="00C64628" w:rsidRPr="00306E7B" w:rsidRDefault="00C64628" w:rsidP="00692B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06E7B">
        <w:rPr>
          <w:rFonts w:ascii="Times New Roman" w:hAnsi="Times New Roman"/>
          <w:sz w:val="28"/>
          <w:szCs w:val="28"/>
        </w:rPr>
        <w:t>прибыли муниципальн</w:t>
      </w:r>
      <w:r>
        <w:rPr>
          <w:rFonts w:ascii="Times New Roman" w:hAnsi="Times New Roman"/>
          <w:sz w:val="28"/>
          <w:szCs w:val="28"/>
        </w:rPr>
        <w:t xml:space="preserve">ого </w:t>
      </w:r>
      <w:r w:rsidRPr="00306E7B">
        <w:rPr>
          <w:rFonts w:ascii="Times New Roman" w:hAnsi="Times New Roman"/>
          <w:sz w:val="28"/>
          <w:szCs w:val="28"/>
        </w:rPr>
        <w:t>унитарн</w:t>
      </w:r>
      <w:r>
        <w:rPr>
          <w:rFonts w:ascii="Times New Roman" w:hAnsi="Times New Roman"/>
          <w:sz w:val="28"/>
          <w:szCs w:val="28"/>
        </w:rPr>
        <w:t xml:space="preserve">ого </w:t>
      </w:r>
      <w:r w:rsidRPr="00306E7B">
        <w:rPr>
          <w:rFonts w:ascii="Times New Roman" w:hAnsi="Times New Roman"/>
          <w:sz w:val="28"/>
          <w:szCs w:val="28"/>
        </w:rPr>
        <w:t>предприяти</w:t>
      </w:r>
      <w:r>
        <w:rPr>
          <w:rFonts w:ascii="Times New Roman" w:hAnsi="Times New Roman"/>
          <w:sz w:val="28"/>
          <w:szCs w:val="28"/>
        </w:rPr>
        <w:t>я</w:t>
      </w:r>
    </w:p>
    <w:p w:rsidR="00C64628" w:rsidRPr="00306E7B" w:rsidRDefault="00C64628" w:rsidP="00692B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06E7B"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6E7B">
        <w:rPr>
          <w:rFonts w:ascii="Times New Roman" w:hAnsi="Times New Roman"/>
          <w:sz w:val="28"/>
          <w:szCs w:val="28"/>
        </w:rPr>
        <w:t>образования</w:t>
      </w:r>
    </w:p>
    <w:p w:rsidR="00C64628" w:rsidRDefault="00C64628" w:rsidP="00692B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Зеленовского</w:t>
      </w:r>
      <w:r w:rsidRPr="00692BEF">
        <w:rPr>
          <w:rFonts w:ascii="Times New Roman" w:hAnsi="Times New Roman"/>
          <w:sz w:val="28"/>
          <w:szCs w:val="28"/>
        </w:rPr>
        <w:t xml:space="preserve"> сельского поселения </w:t>
      </w:r>
    </w:p>
    <w:p w:rsidR="00C64628" w:rsidRDefault="00C64628" w:rsidP="00692B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92BEF">
        <w:rPr>
          <w:rFonts w:ascii="Times New Roman" w:hAnsi="Times New Roman"/>
          <w:sz w:val="28"/>
          <w:szCs w:val="28"/>
        </w:rPr>
        <w:t>Бахчисарайского района Республики Крым</w:t>
      </w:r>
      <w:r w:rsidRPr="00306E7B">
        <w:rPr>
          <w:rFonts w:ascii="Times New Roman" w:hAnsi="Times New Roman"/>
          <w:sz w:val="28"/>
          <w:szCs w:val="28"/>
        </w:rPr>
        <w:t xml:space="preserve">, </w:t>
      </w:r>
    </w:p>
    <w:p w:rsidR="00C64628" w:rsidRPr="00306E7B" w:rsidRDefault="00C64628" w:rsidP="00692B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06E7B">
        <w:rPr>
          <w:rFonts w:ascii="Times New Roman" w:hAnsi="Times New Roman"/>
          <w:sz w:val="28"/>
          <w:szCs w:val="28"/>
        </w:rPr>
        <w:t xml:space="preserve">утвержденному решением </w:t>
      </w:r>
      <w:r>
        <w:rPr>
          <w:rFonts w:ascii="Times New Roman" w:hAnsi="Times New Roman"/>
          <w:b/>
          <w:bCs/>
          <w:sz w:val="28"/>
          <w:szCs w:val="28"/>
        </w:rPr>
        <w:t xml:space="preserve"> _____</w:t>
      </w:r>
      <w:r w:rsidRPr="00306E7B">
        <w:rPr>
          <w:rFonts w:ascii="Times New Roman" w:hAnsi="Times New Roman"/>
          <w:sz w:val="28"/>
          <w:szCs w:val="28"/>
        </w:rPr>
        <w:t xml:space="preserve">сессии </w:t>
      </w:r>
      <w:r>
        <w:rPr>
          <w:rFonts w:ascii="Times New Roman" w:hAnsi="Times New Roman"/>
          <w:b/>
          <w:bCs/>
          <w:sz w:val="28"/>
          <w:szCs w:val="28"/>
        </w:rPr>
        <w:t>_____</w:t>
      </w:r>
      <w:r w:rsidRPr="00306E7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06E7B">
        <w:rPr>
          <w:rFonts w:ascii="Times New Roman" w:hAnsi="Times New Roman"/>
          <w:sz w:val="28"/>
          <w:szCs w:val="28"/>
        </w:rPr>
        <w:t>созыва</w:t>
      </w:r>
    </w:p>
    <w:p w:rsidR="00C64628" w:rsidRPr="00306E7B" w:rsidRDefault="00C64628" w:rsidP="00692B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Зеленовского сельского</w:t>
      </w:r>
      <w:r w:rsidRPr="00306E7B">
        <w:rPr>
          <w:rFonts w:ascii="Times New Roman" w:hAnsi="Times New Roman"/>
          <w:sz w:val="28"/>
          <w:szCs w:val="28"/>
        </w:rPr>
        <w:t xml:space="preserve"> совета</w:t>
      </w:r>
    </w:p>
    <w:p w:rsidR="00C64628" w:rsidRPr="00306E7B" w:rsidRDefault="00C64628" w:rsidP="00692B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306E7B">
        <w:rPr>
          <w:rFonts w:ascii="Times New Roman" w:hAnsi="Times New Roman"/>
          <w:sz w:val="28"/>
          <w:szCs w:val="28"/>
        </w:rPr>
        <w:t xml:space="preserve">т </w:t>
      </w:r>
      <w:r>
        <w:rPr>
          <w:rFonts w:ascii="Times New Roman" w:hAnsi="Times New Roman"/>
          <w:b/>
          <w:bCs/>
          <w:sz w:val="28"/>
          <w:szCs w:val="28"/>
        </w:rPr>
        <w:t>____</w:t>
      </w:r>
      <w:r w:rsidRPr="00306E7B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>__</w:t>
      </w:r>
      <w:r w:rsidRPr="00306E7B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06E7B">
        <w:rPr>
          <w:rFonts w:ascii="Times New Roman" w:hAnsi="Times New Roman"/>
          <w:b/>
          <w:bCs/>
          <w:sz w:val="28"/>
          <w:szCs w:val="28"/>
        </w:rPr>
        <w:t>201</w:t>
      </w:r>
      <w:r>
        <w:rPr>
          <w:rFonts w:ascii="Times New Roman" w:hAnsi="Times New Roman"/>
          <w:b/>
          <w:bCs/>
          <w:sz w:val="28"/>
          <w:szCs w:val="28"/>
        </w:rPr>
        <w:t>7</w:t>
      </w:r>
      <w:r w:rsidRPr="00306E7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06E7B">
        <w:rPr>
          <w:rFonts w:ascii="Times New Roman" w:hAnsi="Times New Roman"/>
          <w:sz w:val="28"/>
          <w:szCs w:val="28"/>
        </w:rPr>
        <w:t xml:space="preserve">года № </w:t>
      </w:r>
      <w:r>
        <w:rPr>
          <w:rFonts w:ascii="Times New Roman" w:hAnsi="Times New Roman"/>
          <w:b/>
          <w:bCs/>
          <w:sz w:val="28"/>
          <w:szCs w:val="28"/>
        </w:rPr>
        <w:t>_____</w:t>
      </w:r>
    </w:p>
    <w:p w:rsidR="00C64628" w:rsidRDefault="00C64628" w:rsidP="007041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64628" w:rsidRPr="00306E7B" w:rsidRDefault="00C64628" w:rsidP="007041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06E7B">
        <w:rPr>
          <w:rFonts w:ascii="Times New Roman" w:hAnsi="Times New Roman"/>
          <w:b/>
          <w:bCs/>
          <w:sz w:val="28"/>
          <w:szCs w:val="28"/>
        </w:rPr>
        <w:t>Форма расчета суммы части прибыли, подлежащей перечислению в бюджет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Зеленовского</w:t>
      </w:r>
      <w:r w:rsidRPr="00C11CAA">
        <w:rPr>
          <w:rFonts w:ascii="Times New Roman" w:hAnsi="Times New Roman"/>
          <w:b/>
          <w:sz w:val="28"/>
          <w:szCs w:val="28"/>
        </w:rPr>
        <w:t xml:space="preserve"> сельского поселения Бахчисарайского района </w:t>
      </w:r>
      <w:r w:rsidRPr="00C11CAA">
        <w:rPr>
          <w:rFonts w:ascii="Times New Roman" w:hAnsi="Times New Roman"/>
          <w:b/>
          <w:color w:val="000000"/>
          <w:sz w:val="28"/>
          <w:szCs w:val="28"/>
        </w:rPr>
        <w:t>Республики Крым</w:t>
      </w:r>
      <w:r w:rsidRPr="00306E7B">
        <w:rPr>
          <w:rFonts w:ascii="Times New Roman" w:hAnsi="Times New Roman"/>
          <w:b/>
          <w:bCs/>
          <w:sz w:val="28"/>
          <w:szCs w:val="28"/>
        </w:rPr>
        <w:t xml:space="preserve"> муниципальным унитарным предприятием</w:t>
      </w:r>
    </w:p>
    <w:p w:rsidR="00C64628" w:rsidRPr="00306E7B" w:rsidRDefault="00C64628" w:rsidP="00C11C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06E7B">
        <w:rPr>
          <w:rFonts w:ascii="Times New Roman" w:hAnsi="Times New Roman"/>
          <w:sz w:val="28"/>
          <w:szCs w:val="28"/>
        </w:rPr>
        <w:t>_____________________________</w:t>
      </w:r>
    </w:p>
    <w:p w:rsidR="00C64628" w:rsidRPr="00306E7B" w:rsidRDefault="00C64628" w:rsidP="00C11C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06E7B">
        <w:rPr>
          <w:rFonts w:ascii="Times New Roman" w:hAnsi="Times New Roman"/>
          <w:sz w:val="28"/>
          <w:szCs w:val="28"/>
        </w:rPr>
        <w:t>(наименование предприятия)</w:t>
      </w:r>
    </w:p>
    <w:p w:rsidR="00C64628" w:rsidRPr="00306E7B" w:rsidRDefault="00C64628" w:rsidP="00C11CAA">
      <w:pPr>
        <w:jc w:val="center"/>
        <w:rPr>
          <w:rFonts w:ascii="Times New Roman" w:hAnsi="Times New Roman"/>
          <w:sz w:val="28"/>
          <w:szCs w:val="28"/>
        </w:rPr>
      </w:pPr>
      <w:r w:rsidRPr="00306E7B">
        <w:rPr>
          <w:rFonts w:ascii="Times New Roman" w:hAnsi="Times New Roman"/>
          <w:sz w:val="28"/>
          <w:szCs w:val="28"/>
        </w:rPr>
        <w:t>на ____________ 20___ г.</w:t>
      </w:r>
    </w:p>
    <w:p w:rsidR="00C64628" w:rsidRPr="00306E7B" w:rsidRDefault="00C64628" w:rsidP="00306E7B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2"/>
        <w:gridCol w:w="3513"/>
        <w:gridCol w:w="2038"/>
        <w:gridCol w:w="2038"/>
        <w:gridCol w:w="2078"/>
      </w:tblGrid>
      <w:tr w:rsidR="00C64628" w:rsidRPr="00C047AF" w:rsidTr="00C047AF">
        <w:tc>
          <w:tcPr>
            <w:tcW w:w="562" w:type="dxa"/>
          </w:tcPr>
          <w:p w:rsidR="00C64628" w:rsidRPr="00C047AF" w:rsidRDefault="00C64628" w:rsidP="00C047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7AF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513" w:type="dxa"/>
          </w:tcPr>
          <w:p w:rsidR="00C64628" w:rsidRPr="00C047AF" w:rsidRDefault="00C64628" w:rsidP="00C047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47AF">
              <w:rPr>
                <w:rFonts w:ascii="Times New Roman" w:hAnsi="Times New Roman"/>
                <w:sz w:val="28"/>
                <w:szCs w:val="28"/>
              </w:rPr>
              <w:t>Показатели</w:t>
            </w:r>
          </w:p>
        </w:tc>
        <w:tc>
          <w:tcPr>
            <w:tcW w:w="2038" w:type="dxa"/>
          </w:tcPr>
          <w:p w:rsidR="00C64628" w:rsidRPr="00C047AF" w:rsidRDefault="00C64628" w:rsidP="00C047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47AF">
              <w:rPr>
                <w:rFonts w:ascii="Times New Roman" w:hAnsi="Times New Roman"/>
                <w:sz w:val="28"/>
                <w:szCs w:val="28"/>
              </w:rPr>
              <w:t xml:space="preserve">Единицы </w:t>
            </w:r>
          </w:p>
          <w:p w:rsidR="00C64628" w:rsidRPr="00C047AF" w:rsidRDefault="00C64628" w:rsidP="00C047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47AF">
              <w:rPr>
                <w:rFonts w:ascii="Times New Roman" w:hAnsi="Times New Roman"/>
                <w:sz w:val="28"/>
                <w:szCs w:val="28"/>
              </w:rPr>
              <w:t>измерения</w:t>
            </w:r>
          </w:p>
        </w:tc>
        <w:tc>
          <w:tcPr>
            <w:tcW w:w="2038" w:type="dxa"/>
          </w:tcPr>
          <w:p w:rsidR="00C64628" w:rsidRPr="00C047AF" w:rsidRDefault="00C64628" w:rsidP="00C047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47AF">
              <w:rPr>
                <w:rFonts w:ascii="Times New Roman" w:hAnsi="Times New Roman"/>
                <w:sz w:val="28"/>
                <w:szCs w:val="28"/>
              </w:rPr>
              <w:t>Источник</w:t>
            </w:r>
          </w:p>
          <w:p w:rsidR="00C64628" w:rsidRPr="00C047AF" w:rsidRDefault="00C64628" w:rsidP="00C047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47AF">
              <w:rPr>
                <w:rFonts w:ascii="Times New Roman" w:hAnsi="Times New Roman"/>
                <w:sz w:val="28"/>
                <w:szCs w:val="28"/>
              </w:rPr>
              <w:t>информации</w:t>
            </w:r>
          </w:p>
        </w:tc>
        <w:tc>
          <w:tcPr>
            <w:tcW w:w="2038" w:type="dxa"/>
          </w:tcPr>
          <w:p w:rsidR="00C64628" w:rsidRPr="00C047AF" w:rsidRDefault="00C64628" w:rsidP="00C047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47AF">
              <w:rPr>
                <w:rFonts w:ascii="Times New Roman" w:hAnsi="Times New Roman"/>
                <w:sz w:val="28"/>
                <w:szCs w:val="28"/>
              </w:rPr>
              <w:t xml:space="preserve">Величина </w:t>
            </w:r>
          </w:p>
          <w:p w:rsidR="00C64628" w:rsidRPr="00C047AF" w:rsidRDefault="00C64628" w:rsidP="00C047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47AF">
              <w:rPr>
                <w:rFonts w:ascii="Times New Roman" w:hAnsi="Times New Roman"/>
                <w:sz w:val="28"/>
                <w:szCs w:val="28"/>
              </w:rPr>
              <w:t>показателя</w:t>
            </w:r>
          </w:p>
        </w:tc>
      </w:tr>
      <w:tr w:rsidR="00C64628" w:rsidRPr="00C047AF" w:rsidTr="00C047AF">
        <w:tc>
          <w:tcPr>
            <w:tcW w:w="562" w:type="dxa"/>
          </w:tcPr>
          <w:p w:rsidR="00C64628" w:rsidRPr="00C047AF" w:rsidRDefault="00C64628" w:rsidP="00C047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7A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513" w:type="dxa"/>
          </w:tcPr>
          <w:p w:rsidR="00C64628" w:rsidRPr="00C047AF" w:rsidRDefault="00C64628" w:rsidP="00C047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7AF">
              <w:rPr>
                <w:rFonts w:ascii="Times New Roman" w:hAnsi="Times New Roman"/>
                <w:sz w:val="28"/>
                <w:szCs w:val="28"/>
              </w:rPr>
              <w:t>Прибыль (убыток) отчетного периода до налогообложения</w:t>
            </w:r>
          </w:p>
        </w:tc>
        <w:tc>
          <w:tcPr>
            <w:tcW w:w="2038" w:type="dxa"/>
          </w:tcPr>
          <w:p w:rsidR="00C64628" w:rsidRPr="00C047AF" w:rsidRDefault="00C64628" w:rsidP="00C047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47AF">
              <w:rPr>
                <w:rFonts w:ascii="Times New Roman" w:hAnsi="Times New Roman"/>
                <w:sz w:val="28"/>
                <w:szCs w:val="28"/>
              </w:rPr>
              <w:t>руб.</w:t>
            </w:r>
          </w:p>
        </w:tc>
        <w:tc>
          <w:tcPr>
            <w:tcW w:w="2038" w:type="dxa"/>
          </w:tcPr>
          <w:p w:rsidR="00C64628" w:rsidRPr="00C047AF" w:rsidRDefault="00C64628" w:rsidP="00C047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7AF">
              <w:rPr>
                <w:rFonts w:ascii="Times New Roman" w:hAnsi="Times New Roman"/>
                <w:sz w:val="28"/>
                <w:szCs w:val="28"/>
              </w:rPr>
              <w:t>код 140 формы N2 "Отчет о прибылях и убытках" бухгалтерской отчетности предприятия</w:t>
            </w:r>
          </w:p>
        </w:tc>
        <w:tc>
          <w:tcPr>
            <w:tcW w:w="2038" w:type="dxa"/>
          </w:tcPr>
          <w:p w:rsidR="00C64628" w:rsidRPr="00C047AF" w:rsidRDefault="00C64628" w:rsidP="00C047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64628" w:rsidRPr="00C047AF" w:rsidTr="00C047AF">
        <w:tc>
          <w:tcPr>
            <w:tcW w:w="562" w:type="dxa"/>
          </w:tcPr>
          <w:p w:rsidR="00C64628" w:rsidRPr="00C047AF" w:rsidRDefault="00C64628" w:rsidP="00C047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7AF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513" w:type="dxa"/>
          </w:tcPr>
          <w:p w:rsidR="00C64628" w:rsidRPr="00C047AF" w:rsidRDefault="00C64628" w:rsidP="00C047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7AF">
              <w:rPr>
                <w:rFonts w:ascii="Times New Roman" w:hAnsi="Times New Roman"/>
                <w:sz w:val="28"/>
                <w:szCs w:val="28"/>
              </w:rPr>
              <w:t>Текущий налог на прибыль</w:t>
            </w:r>
          </w:p>
        </w:tc>
        <w:tc>
          <w:tcPr>
            <w:tcW w:w="2038" w:type="dxa"/>
          </w:tcPr>
          <w:p w:rsidR="00C64628" w:rsidRPr="00C047AF" w:rsidRDefault="00C64628" w:rsidP="00C047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47AF">
              <w:rPr>
                <w:rFonts w:ascii="Times New Roman" w:hAnsi="Times New Roman"/>
                <w:sz w:val="28"/>
                <w:szCs w:val="28"/>
              </w:rPr>
              <w:t>руб.</w:t>
            </w:r>
          </w:p>
        </w:tc>
        <w:tc>
          <w:tcPr>
            <w:tcW w:w="2038" w:type="dxa"/>
          </w:tcPr>
          <w:p w:rsidR="00C64628" w:rsidRPr="00C047AF" w:rsidRDefault="00C64628" w:rsidP="00C047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7AF">
              <w:rPr>
                <w:rFonts w:ascii="Times New Roman" w:hAnsi="Times New Roman"/>
                <w:sz w:val="28"/>
                <w:szCs w:val="28"/>
              </w:rPr>
              <w:t>код 150 формы N2 "Отчет о прибылях и убытках" бухгалтерской отчетности предприятия</w:t>
            </w:r>
          </w:p>
        </w:tc>
        <w:tc>
          <w:tcPr>
            <w:tcW w:w="2038" w:type="dxa"/>
          </w:tcPr>
          <w:p w:rsidR="00C64628" w:rsidRPr="00C047AF" w:rsidRDefault="00C64628" w:rsidP="00C047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64628" w:rsidRPr="00C047AF" w:rsidTr="00C047AF">
        <w:tc>
          <w:tcPr>
            <w:tcW w:w="562" w:type="dxa"/>
          </w:tcPr>
          <w:p w:rsidR="00C64628" w:rsidRPr="00C047AF" w:rsidRDefault="00C64628" w:rsidP="00C047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7AF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513" w:type="dxa"/>
          </w:tcPr>
          <w:p w:rsidR="00C64628" w:rsidRPr="00C047AF" w:rsidRDefault="00C64628" w:rsidP="00C047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7AF">
              <w:rPr>
                <w:rFonts w:ascii="Times New Roman" w:hAnsi="Times New Roman"/>
                <w:sz w:val="28"/>
                <w:szCs w:val="28"/>
              </w:rPr>
              <w:t>Чистая прибыль (убыток)отчетного периода, остающаяся в распоряжении предприятия после уплаты налогов (в том числе налога на прибыль) и иных обязательных платежей</w:t>
            </w:r>
          </w:p>
        </w:tc>
        <w:tc>
          <w:tcPr>
            <w:tcW w:w="2038" w:type="dxa"/>
          </w:tcPr>
          <w:p w:rsidR="00C64628" w:rsidRPr="00C047AF" w:rsidRDefault="00C64628" w:rsidP="00C047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47AF">
              <w:rPr>
                <w:rFonts w:ascii="Times New Roman" w:hAnsi="Times New Roman"/>
                <w:sz w:val="28"/>
                <w:szCs w:val="28"/>
              </w:rPr>
              <w:t>руб.</w:t>
            </w:r>
          </w:p>
        </w:tc>
        <w:tc>
          <w:tcPr>
            <w:tcW w:w="2038" w:type="dxa"/>
          </w:tcPr>
          <w:p w:rsidR="00C64628" w:rsidRPr="00C047AF" w:rsidRDefault="00C64628" w:rsidP="00C047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7AF">
              <w:rPr>
                <w:rFonts w:ascii="Times New Roman" w:hAnsi="Times New Roman"/>
                <w:sz w:val="28"/>
                <w:szCs w:val="28"/>
              </w:rPr>
              <w:t>код 190 формы N2 "Отчет о прибылях и убытках" бухгалтерской отчетности предприятия</w:t>
            </w:r>
          </w:p>
        </w:tc>
        <w:tc>
          <w:tcPr>
            <w:tcW w:w="2038" w:type="dxa"/>
          </w:tcPr>
          <w:p w:rsidR="00C64628" w:rsidRPr="00C047AF" w:rsidRDefault="00C64628" w:rsidP="00C047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64628" w:rsidRPr="00C047AF" w:rsidTr="00C047AF">
        <w:tc>
          <w:tcPr>
            <w:tcW w:w="562" w:type="dxa"/>
          </w:tcPr>
          <w:p w:rsidR="00C64628" w:rsidRPr="00C047AF" w:rsidRDefault="00C64628" w:rsidP="00C047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7AF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513" w:type="dxa"/>
          </w:tcPr>
          <w:p w:rsidR="00C64628" w:rsidRPr="00C047AF" w:rsidRDefault="00C64628" w:rsidP="00C047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7AF">
              <w:rPr>
                <w:rFonts w:ascii="Times New Roman" w:hAnsi="Times New Roman"/>
                <w:sz w:val="28"/>
                <w:szCs w:val="28"/>
              </w:rPr>
              <w:t>Норматив отчисления части чистой прибыли муниципального унитарного предприятия за использование муниципального имущества, находящегося в хозяйственном ведении</w:t>
            </w:r>
          </w:p>
        </w:tc>
        <w:tc>
          <w:tcPr>
            <w:tcW w:w="2038" w:type="dxa"/>
          </w:tcPr>
          <w:p w:rsidR="00C64628" w:rsidRPr="00C047AF" w:rsidRDefault="00C64628" w:rsidP="00C047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47A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038" w:type="dxa"/>
          </w:tcPr>
          <w:p w:rsidR="00C64628" w:rsidRPr="00C047AF" w:rsidRDefault="00C64628" w:rsidP="00C047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7AF">
              <w:rPr>
                <w:rFonts w:ascii="Times New Roman" w:hAnsi="Times New Roman"/>
                <w:sz w:val="28"/>
                <w:szCs w:val="28"/>
              </w:rPr>
              <w:t>Настоящее положение</w:t>
            </w:r>
          </w:p>
        </w:tc>
        <w:tc>
          <w:tcPr>
            <w:tcW w:w="2038" w:type="dxa"/>
          </w:tcPr>
          <w:p w:rsidR="00C64628" w:rsidRPr="00C047AF" w:rsidRDefault="00C64628" w:rsidP="00C047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7AF">
              <w:rPr>
                <w:rFonts w:ascii="Times New Roman" w:hAnsi="Times New Roman"/>
                <w:sz w:val="28"/>
                <w:szCs w:val="28"/>
              </w:rPr>
              <w:t>В соответствии с нормативом отчисления, установленным Голубинским сельским поселением</w:t>
            </w:r>
          </w:p>
        </w:tc>
      </w:tr>
      <w:tr w:rsidR="00C64628" w:rsidRPr="00C047AF" w:rsidTr="00C047AF">
        <w:tc>
          <w:tcPr>
            <w:tcW w:w="562" w:type="dxa"/>
          </w:tcPr>
          <w:p w:rsidR="00C64628" w:rsidRPr="00C047AF" w:rsidRDefault="00C64628" w:rsidP="00C047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7AF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513" w:type="dxa"/>
          </w:tcPr>
          <w:p w:rsidR="00C64628" w:rsidRPr="00C047AF" w:rsidRDefault="00C64628" w:rsidP="00C047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7AF">
              <w:rPr>
                <w:rFonts w:ascii="Times New Roman" w:hAnsi="Times New Roman"/>
                <w:sz w:val="28"/>
                <w:szCs w:val="28"/>
              </w:rPr>
              <w:t>Сумма начисленного платежа, за отчетный период</w:t>
            </w:r>
          </w:p>
        </w:tc>
        <w:tc>
          <w:tcPr>
            <w:tcW w:w="2038" w:type="dxa"/>
          </w:tcPr>
          <w:p w:rsidR="00C64628" w:rsidRPr="00C047AF" w:rsidRDefault="00C64628" w:rsidP="00C047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47AF">
              <w:rPr>
                <w:rFonts w:ascii="Times New Roman" w:hAnsi="Times New Roman"/>
                <w:sz w:val="28"/>
                <w:szCs w:val="28"/>
              </w:rPr>
              <w:t>руб.</w:t>
            </w:r>
          </w:p>
        </w:tc>
        <w:tc>
          <w:tcPr>
            <w:tcW w:w="2038" w:type="dxa"/>
          </w:tcPr>
          <w:p w:rsidR="00C64628" w:rsidRPr="00C047AF" w:rsidRDefault="00C64628" w:rsidP="00C047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7AF">
              <w:rPr>
                <w:rFonts w:ascii="Times New Roman" w:hAnsi="Times New Roman"/>
                <w:sz w:val="28"/>
                <w:szCs w:val="28"/>
              </w:rPr>
              <w:t>(стр. 3 x стр.</w:t>
            </w:r>
          </w:p>
          <w:p w:rsidR="00C64628" w:rsidRPr="00C047AF" w:rsidRDefault="00C64628" w:rsidP="00C047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7AF">
              <w:rPr>
                <w:rFonts w:ascii="Times New Roman" w:hAnsi="Times New Roman"/>
                <w:sz w:val="28"/>
                <w:szCs w:val="28"/>
              </w:rPr>
              <w:t>4настоящей</w:t>
            </w:r>
          </w:p>
          <w:p w:rsidR="00C64628" w:rsidRPr="00C047AF" w:rsidRDefault="00C64628" w:rsidP="00C047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7AF">
              <w:rPr>
                <w:rFonts w:ascii="Times New Roman" w:hAnsi="Times New Roman"/>
                <w:sz w:val="28"/>
                <w:szCs w:val="28"/>
              </w:rPr>
              <w:t>формы) / 100</w:t>
            </w:r>
          </w:p>
        </w:tc>
        <w:tc>
          <w:tcPr>
            <w:tcW w:w="2038" w:type="dxa"/>
          </w:tcPr>
          <w:p w:rsidR="00C64628" w:rsidRPr="00C047AF" w:rsidRDefault="00C64628" w:rsidP="00C047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64628" w:rsidRPr="00C047AF" w:rsidTr="00C047AF">
        <w:tc>
          <w:tcPr>
            <w:tcW w:w="562" w:type="dxa"/>
          </w:tcPr>
          <w:p w:rsidR="00C64628" w:rsidRPr="00C047AF" w:rsidRDefault="00C64628" w:rsidP="00C047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7AF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513" w:type="dxa"/>
          </w:tcPr>
          <w:p w:rsidR="00C64628" w:rsidRPr="00C047AF" w:rsidRDefault="00C64628" w:rsidP="00C047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7AF">
              <w:rPr>
                <w:rFonts w:ascii="Times New Roman" w:hAnsi="Times New Roman"/>
                <w:sz w:val="28"/>
                <w:szCs w:val="28"/>
              </w:rPr>
              <w:t>Сумма начисленного платежа, за отчетный период</w:t>
            </w:r>
          </w:p>
        </w:tc>
        <w:tc>
          <w:tcPr>
            <w:tcW w:w="2038" w:type="dxa"/>
          </w:tcPr>
          <w:p w:rsidR="00C64628" w:rsidRPr="00C047AF" w:rsidRDefault="00C64628" w:rsidP="00C047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47AF">
              <w:rPr>
                <w:rFonts w:ascii="Times New Roman" w:hAnsi="Times New Roman"/>
                <w:sz w:val="28"/>
                <w:szCs w:val="28"/>
              </w:rPr>
              <w:t>руб.</w:t>
            </w:r>
          </w:p>
        </w:tc>
        <w:tc>
          <w:tcPr>
            <w:tcW w:w="2038" w:type="dxa"/>
          </w:tcPr>
          <w:p w:rsidR="00C64628" w:rsidRPr="00C047AF" w:rsidRDefault="00C64628" w:rsidP="00C047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8" w:type="dxa"/>
          </w:tcPr>
          <w:p w:rsidR="00C64628" w:rsidRPr="00C047AF" w:rsidRDefault="00C64628" w:rsidP="00C047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64628" w:rsidRPr="00C047AF" w:rsidTr="00C047AF">
        <w:tc>
          <w:tcPr>
            <w:tcW w:w="562" w:type="dxa"/>
          </w:tcPr>
          <w:p w:rsidR="00C64628" w:rsidRPr="00C047AF" w:rsidRDefault="00C64628" w:rsidP="00C047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7AF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513" w:type="dxa"/>
          </w:tcPr>
          <w:p w:rsidR="00C64628" w:rsidRPr="00C047AF" w:rsidRDefault="00C64628" w:rsidP="00C047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7AF">
              <w:rPr>
                <w:rFonts w:ascii="Times New Roman" w:hAnsi="Times New Roman"/>
                <w:sz w:val="28"/>
                <w:szCs w:val="28"/>
              </w:rPr>
              <w:t>Сумма платежа подлежащего уплате (доплате)</w:t>
            </w:r>
          </w:p>
        </w:tc>
        <w:tc>
          <w:tcPr>
            <w:tcW w:w="2038" w:type="dxa"/>
          </w:tcPr>
          <w:p w:rsidR="00C64628" w:rsidRPr="00C047AF" w:rsidRDefault="00C64628" w:rsidP="00C047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47AF">
              <w:rPr>
                <w:rFonts w:ascii="Times New Roman" w:hAnsi="Times New Roman"/>
                <w:sz w:val="28"/>
                <w:szCs w:val="28"/>
              </w:rPr>
              <w:t>руб.</w:t>
            </w:r>
          </w:p>
        </w:tc>
        <w:tc>
          <w:tcPr>
            <w:tcW w:w="2038" w:type="dxa"/>
          </w:tcPr>
          <w:p w:rsidR="00C64628" w:rsidRPr="00C047AF" w:rsidRDefault="00C64628" w:rsidP="00C047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7AF">
              <w:rPr>
                <w:rFonts w:ascii="Times New Roman" w:hAnsi="Times New Roman"/>
                <w:sz w:val="28"/>
                <w:szCs w:val="28"/>
              </w:rPr>
              <w:t>(стр. 5 - стр.</w:t>
            </w:r>
          </w:p>
          <w:p w:rsidR="00C64628" w:rsidRPr="00C047AF" w:rsidRDefault="00C64628" w:rsidP="00C047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7AF">
              <w:rPr>
                <w:rFonts w:ascii="Times New Roman" w:hAnsi="Times New Roman"/>
                <w:sz w:val="28"/>
                <w:szCs w:val="28"/>
              </w:rPr>
              <w:t>6настоящей</w:t>
            </w:r>
          </w:p>
          <w:p w:rsidR="00C64628" w:rsidRPr="00C047AF" w:rsidRDefault="00C64628" w:rsidP="00C047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7AF">
              <w:rPr>
                <w:rFonts w:ascii="Times New Roman" w:hAnsi="Times New Roman"/>
                <w:sz w:val="28"/>
                <w:szCs w:val="28"/>
              </w:rPr>
              <w:t>формы)</w:t>
            </w:r>
          </w:p>
        </w:tc>
        <w:tc>
          <w:tcPr>
            <w:tcW w:w="2038" w:type="dxa"/>
          </w:tcPr>
          <w:p w:rsidR="00C64628" w:rsidRPr="00C047AF" w:rsidRDefault="00C64628" w:rsidP="00C047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64628" w:rsidRPr="00C047AF" w:rsidTr="00C047AF">
        <w:tc>
          <w:tcPr>
            <w:tcW w:w="562" w:type="dxa"/>
          </w:tcPr>
          <w:p w:rsidR="00C64628" w:rsidRPr="00C047AF" w:rsidRDefault="00C64628" w:rsidP="00C047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7AF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513" w:type="dxa"/>
          </w:tcPr>
          <w:p w:rsidR="00C64628" w:rsidRPr="00C047AF" w:rsidRDefault="00C64628" w:rsidP="00C047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7AF">
              <w:rPr>
                <w:rFonts w:ascii="Times New Roman" w:hAnsi="Times New Roman"/>
                <w:sz w:val="28"/>
                <w:szCs w:val="28"/>
              </w:rPr>
              <w:t>Сумма переплаты (задолженности) за предыдущий год</w:t>
            </w:r>
          </w:p>
        </w:tc>
        <w:tc>
          <w:tcPr>
            <w:tcW w:w="2038" w:type="dxa"/>
          </w:tcPr>
          <w:p w:rsidR="00C64628" w:rsidRPr="00C047AF" w:rsidRDefault="00C64628" w:rsidP="00C047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47AF">
              <w:rPr>
                <w:rFonts w:ascii="Times New Roman" w:hAnsi="Times New Roman"/>
                <w:sz w:val="28"/>
                <w:szCs w:val="28"/>
              </w:rPr>
              <w:t>руб.</w:t>
            </w:r>
          </w:p>
        </w:tc>
        <w:tc>
          <w:tcPr>
            <w:tcW w:w="2038" w:type="dxa"/>
          </w:tcPr>
          <w:p w:rsidR="00C64628" w:rsidRPr="00C047AF" w:rsidRDefault="00C64628" w:rsidP="00C047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8" w:type="dxa"/>
          </w:tcPr>
          <w:p w:rsidR="00C64628" w:rsidRPr="00C047AF" w:rsidRDefault="00C64628" w:rsidP="00C047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64628" w:rsidRPr="00C047AF" w:rsidTr="00C047AF">
        <w:tc>
          <w:tcPr>
            <w:tcW w:w="562" w:type="dxa"/>
          </w:tcPr>
          <w:p w:rsidR="00C64628" w:rsidRPr="00C047AF" w:rsidRDefault="00C64628" w:rsidP="00C047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7AF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513" w:type="dxa"/>
          </w:tcPr>
          <w:p w:rsidR="00C64628" w:rsidRPr="00C047AF" w:rsidRDefault="00C64628" w:rsidP="00C047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7AF">
              <w:rPr>
                <w:rFonts w:ascii="Times New Roman" w:hAnsi="Times New Roman"/>
                <w:sz w:val="28"/>
                <w:szCs w:val="28"/>
              </w:rPr>
              <w:t>Итого сумма платежа</w:t>
            </w:r>
          </w:p>
        </w:tc>
        <w:tc>
          <w:tcPr>
            <w:tcW w:w="2038" w:type="dxa"/>
          </w:tcPr>
          <w:p w:rsidR="00C64628" w:rsidRPr="00C047AF" w:rsidRDefault="00C64628" w:rsidP="00C047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47AF">
              <w:rPr>
                <w:rFonts w:ascii="Times New Roman" w:hAnsi="Times New Roman"/>
                <w:sz w:val="28"/>
                <w:szCs w:val="28"/>
              </w:rPr>
              <w:t>руб.</w:t>
            </w:r>
          </w:p>
        </w:tc>
        <w:tc>
          <w:tcPr>
            <w:tcW w:w="2038" w:type="dxa"/>
          </w:tcPr>
          <w:p w:rsidR="00C64628" w:rsidRPr="00C047AF" w:rsidRDefault="00C64628" w:rsidP="00C047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47AF">
              <w:rPr>
                <w:rFonts w:ascii="Times New Roman" w:hAnsi="Times New Roman"/>
                <w:sz w:val="28"/>
                <w:szCs w:val="28"/>
              </w:rPr>
              <w:t>(стр. 7 +/- стр.</w:t>
            </w:r>
          </w:p>
          <w:p w:rsidR="00C64628" w:rsidRPr="00C047AF" w:rsidRDefault="00C64628" w:rsidP="00C047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47AF">
              <w:rPr>
                <w:rFonts w:ascii="Times New Roman" w:hAnsi="Times New Roman"/>
                <w:sz w:val="28"/>
                <w:szCs w:val="28"/>
              </w:rPr>
              <w:t>8 настоящей</w:t>
            </w:r>
          </w:p>
          <w:p w:rsidR="00C64628" w:rsidRPr="00C047AF" w:rsidRDefault="00C64628" w:rsidP="00C047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47AF">
              <w:rPr>
                <w:rFonts w:ascii="Times New Roman" w:hAnsi="Times New Roman"/>
                <w:sz w:val="28"/>
                <w:szCs w:val="28"/>
              </w:rPr>
              <w:t>формы)</w:t>
            </w:r>
          </w:p>
        </w:tc>
        <w:tc>
          <w:tcPr>
            <w:tcW w:w="2038" w:type="dxa"/>
          </w:tcPr>
          <w:p w:rsidR="00C64628" w:rsidRPr="00C047AF" w:rsidRDefault="00C64628" w:rsidP="00C047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64628" w:rsidRDefault="00C64628" w:rsidP="00306E7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64628" w:rsidRDefault="00C64628" w:rsidP="00C35A7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B7318">
        <w:rPr>
          <w:rFonts w:ascii="Times New Roman" w:hAnsi="Times New Roman"/>
          <w:sz w:val="28"/>
          <w:szCs w:val="28"/>
        </w:rPr>
        <w:t xml:space="preserve">Приложение 2 </w:t>
      </w:r>
    </w:p>
    <w:p w:rsidR="00C64628" w:rsidRDefault="00C64628" w:rsidP="00C35A7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B7318">
        <w:rPr>
          <w:rFonts w:ascii="Times New Roman" w:hAnsi="Times New Roman"/>
          <w:sz w:val="28"/>
          <w:szCs w:val="28"/>
        </w:rPr>
        <w:t>к положению о порядке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B7318">
        <w:rPr>
          <w:rFonts w:ascii="Times New Roman" w:hAnsi="Times New Roman"/>
          <w:sz w:val="28"/>
          <w:szCs w:val="28"/>
        </w:rPr>
        <w:t>исчисления и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64628" w:rsidRDefault="00C64628" w:rsidP="00C35A7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B7318">
        <w:rPr>
          <w:rFonts w:ascii="Times New Roman" w:hAnsi="Times New Roman"/>
          <w:sz w:val="28"/>
          <w:szCs w:val="28"/>
        </w:rPr>
        <w:t>уплаты части чистой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B7318">
        <w:rPr>
          <w:rFonts w:ascii="Times New Roman" w:hAnsi="Times New Roman"/>
          <w:sz w:val="28"/>
          <w:szCs w:val="28"/>
        </w:rPr>
        <w:t xml:space="preserve">прибыли </w:t>
      </w:r>
    </w:p>
    <w:p w:rsidR="00C64628" w:rsidRPr="00AB7318" w:rsidRDefault="00C64628" w:rsidP="00C35A7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B7318">
        <w:rPr>
          <w:rFonts w:ascii="Times New Roman" w:hAnsi="Times New Roman"/>
          <w:sz w:val="28"/>
          <w:szCs w:val="28"/>
        </w:rPr>
        <w:t>муниципальных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AB7318">
        <w:rPr>
          <w:rFonts w:ascii="Times New Roman" w:hAnsi="Times New Roman"/>
          <w:sz w:val="28"/>
          <w:szCs w:val="28"/>
        </w:rPr>
        <w:t>унитарных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AB7318">
        <w:rPr>
          <w:rFonts w:ascii="Times New Roman" w:hAnsi="Times New Roman"/>
          <w:sz w:val="28"/>
          <w:szCs w:val="28"/>
        </w:rPr>
        <w:t>предприятий</w:t>
      </w:r>
    </w:p>
    <w:p w:rsidR="00C64628" w:rsidRPr="00AB7318" w:rsidRDefault="00C64628" w:rsidP="00C35A7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B7318"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B7318">
        <w:rPr>
          <w:rFonts w:ascii="Times New Roman" w:hAnsi="Times New Roman"/>
          <w:sz w:val="28"/>
          <w:szCs w:val="28"/>
        </w:rPr>
        <w:t>образования</w:t>
      </w:r>
    </w:p>
    <w:p w:rsidR="00C64628" w:rsidRPr="00AB7318" w:rsidRDefault="00C64628" w:rsidP="00C35A7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Зеленовское сельское поселения</w:t>
      </w:r>
    </w:p>
    <w:p w:rsidR="00C64628" w:rsidRDefault="00C64628" w:rsidP="00C35A7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B7318">
        <w:rPr>
          <w:rFonts w:ascii="Times New Roman" w:hAnsi="Times New Roman"/>
          <w:sz w:val="28"/>
          <w:szCs w:val="28"/>
        </w:rPr>
        <w:t>Бахчисарайского района Республики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B7318">
        <w:rPr>
          <w:rFonts w:ascii="Times New Roman" w:hAnsi="Times New Roman"/>
          <w:sz w:val="28"/>
          <w:szCs w:val="28"/>
        </w:rPr>
        <w:t xml:space="preserve">Крым, </w:t>
      </w:r>
    </w:p>
    <w:p w:rsidR="00C64628" w:rsidRPr="00AB7318" w:rsidRDefault="00C64628" w:rsidP="00C35A7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B7318">
        <w:rPr>
          <w:rFonts w:ascii="Times New Roman" w:hAnsi="Times New Roman"/>
          <w:sz w:val="28"/>
          <w:szCs w:val="28"/>
        </w:rPr>
        <w:t xml:space="preserve">утвержденному решением </w:t>
      </w:r>
      <w:r>
        <w:rPr>
          <w:rFonts w:ascii="Times New Roman" w:hAnsi="Times New Roman"/>
          <w:sz w:val="28"/>
          <w:szCs w:val="28"/>
        </w:rPr>
        <w:t>____ сессии ____</w:t>
      </w:r>
      <w:r w:rsidRPr="00AB7318">
        <w:rPr>
          <w:rFonts w:ascii="Times New Roman" w:hAnsi="Times New Roman"/>
          <w:sz w:val="28"/>
          <w:szCs w:val="28"/>
        </w:rPr>
        <w:t xml:space="preserve"> созыва</w:t>
      </w:r>
    </w:p>
    <w:p w:rsidR="00C64628" w:rsidRPr="00AB7318" w:rsidRDefault="00C64628" w:rsidP="00C35A7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Зеленовского сельского </w:t>
      </w:r>
      <w:r w:rsidRPr="00AB7318">
        <w:rPr>
          <w:rFonts w:ascii="Times New Roman" w:hAnsi="Times New Roman"/>
          <w:sz w:val="28"/>
          <w:szCs w:val="28"/>
        </w:rPr>
        <w:t>совета</w:t>
      </w:r>
    </w:p>
    <w:p w:rsidR="00C64628" w:rsidRDefault="00C64628" w:rsidP="00C35A7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B7318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___</w:t>
      </w:r>
      <w:r w:rsidRPr="00AB731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12</w:t>
      </w:r>
      <w:r w:rsidRPr="00AB7318">
        <w:rPr>
          <w:rFonts w:ascii="Times New Roman" w:hAnsi="Times New Roman"/>
          <w:sz w:val="28"/>
          <w:szCs w:val="28"/>
        </w:rPr>
        <w:t>.201</w:t>
      </w:r>
      <w:r>
        <w:rPr>
          <w:rFonts w:ascii="Times New Roman" w:hAnsi="Times New Roman"/>
          <w:sz w:val="28"/>
          <w:szCs w:val="28"/>
        </w:rPr>
        <w:t>7</w:t>
      </w:r>
      <w:r w:rsidRPr="00AB7318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____</w:t>
      </w:r>
    </w:p>
    <w:p w:rsidR="00C64628" w:rsidRDefault="00C64628" w:rsidP="00C35A7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64628" w:rsidRPr="007333F0" w:rsidRDefault="00C64628" w:rsidP="007333F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333F0">
        <w:rPr>
          <w:rFonts w:ascii="Times New Roman" w:hAnsi="Times New Roman"/>
          <w:b/>
          <w:bCs/>
          <w:sz w:val="28"/>
          <w:szCs w:val="28"/>
        </w:rPr>
        <w:t>Нормативы отчисления части чистой прибыли</w:t>
      </w:r>
    </w:p>
    <w:p w:rsidR="00C64628" w:rsidRPr="007333F0" w:rsidRDefault="00C64628" w:rsidP="007333F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333F0">
        <w:rPr>
          <w:rFonts w:ascii="Times New Roman" w:hAnsi="Times New Roman"/>
          <w:b/>
          <w:bCs/>
          <w:sz w:val="28"/>
          <w:szCs w:val="28"/>
        </w:rPr>
        <w:t>муниципальных унитарных предприятий,</w:t>
      </w:r>
    </w:p>
    <w:p w:rsidR="00C64628" w:rsidRPr="007333F0" w:rsidRDefault="00C64628" w:rsidP="007333F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333F0">
        <w:rPr>
          <w:rFonts w:ascii="Times New Roman" w:hAnsi="Times New Roman"/>
          <w:b/>
          <w:bCs/>
          <w:sz w:val="28"/>
          <w:szCs w:val="28"/>
        </w:rPr>
        <w:t>остающейся после уплаты налогов (в том числе налога на прибыль)</w:t>
      </w:r>
    </w:p>
    <w:p w:rsidR="00C64628" w:rsidRDefault="00C64628" w:rsidP="007333F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333F0">
        <w:rPr>
          <w:rFonts w:ascii="Times New Roman" w:hAnsi="Times New Roman"/>
          <w:b/>
          <w:bCs/>
          <w:sz w:val="28"/>
          <w:szCs w:val="28"/>
        </w:rPr>
        <w:t>и иных обязательных платежей</w:t>
      </w:r>
    </w:p>
    <w:p w:rsidR="00C64628" w:rsidRDefault="00C64628" w:rsidP="007333F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8"/>
        <w:gridCol w:w="5804"/>
        <w:gridCol w:w="3397"/>
      </w:tblGrid>
      <w:tr w:rsidR="00C64628" w:rsidRPr="00C047AF" w:rsidTr="00C047AF">
        <w:tc>
          <w:tcPr>
            <w:tcW w:w="988" w:type="dxa"/>
          </w:tcPr>
          <w:p w:rsidR="00C64628" w:rsidRPr="00C047AF" w:rsidRDefault="00C64628" w:rsidP="00C047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47AF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5804" w:type="dxa"/>
          </w:tcPr>
          <w:p w:rsidR="00C64628" w:rsidRPr="00C047AF" w:rsidRDefault="00C64628" w:rsidP="00C047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47AF">
              <w:rPr>
                <w:rFonts w:ascii="Times New Roman" w:hAnsi="Times New Roman"/>
                <w:sz w:val="28"/>
                <w:szCs w:val="28"/>
              </w:rPr>
              <w:t>Наименование муниципального унитарного предприятия</w:t>
            </w:r>
          </w:p>
        </w:tc>
        <w:tc>
          <w:tcPr>
            <w:tcW w:w="3397" w:type="dxa"/>
          </w:tcPr>
          <w:p w:rsidR="00C64628" w:rsidRPr="00C047AF" w:rsidRDefault="00C64628" w:rsidP="00C047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47AF">
              <w:rPr>
                <w:rFonts w:ascii="Times New Roman" w:hAnsi="Times New Roman"/>
                <w:sz w:val="28"/>
                <w:szCs w:val="28"/>
              </w:rPr>
              <w:t>Норматив отчисления</w:t>
            </w:r>
          </w:p>
        </w:tc>
      </w:tr>
      <w:tr w:rsidR="00C64628" w:rsidRPr="00C047AF" w:rsidTr="00C047AF">
        <w:tc>
          <w:tcPr>
            <w:tcW w:w="988" w:type="dxa"/>
          </w:tcPr>
          <w:p w:rsidR="00C64628" w:rsidRPr="00C047AF" w:rsidRDefault="00C64628" w:rsidP="00C047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47A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804" w:type="dxa"/>
          </w:tcPr>
          <w:p w:rsidR="00C64628" w:rsidRPr="00C047AF" w:rsidRDefault="00C64628" w:rsidP="00C047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97" w:type="dxa"/>
          </w:tcPr>
          <w:p w:rsidR="00C64628" w:rsidRPr="00C047AF" w:rsidRDefault="00C64628" w:rsidP="00C047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64628" w:rsidRPr="00306E7B" w:rsidRDefault="00C64628" w:rsidP="007333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C64628" w:rsidRPr="00306E7B" w:rsidSect="00D032D1">
      <w:pgSz w:w="11900" w:h="16838" w:code="9"/>
      <w:pgMar w:top="899" w:right="567" w:bottom="719" w:left="1134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0157D"/>
    <w:multiLevelType w:val="hybridMultilevel"/>
    <w:tmpl w:val="7ED2DD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EE635AE"/>
    <w:multiLevelType w:val="hybridMultilevel"/>
    <w:tmpl w:val="2138E6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D336627"/>
    <w:multiLevelType w:val="hybridMultilevel"/>
    <w:tmpl w:val="04A48974"/>
    <w:lvl w:ilvl="0" w:tplc="0338F05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083C"/>
    <w:rsid w:val="00011BF7"/>
    <w:rsid w:val="00025735"/>
    <w:rsid w:val="0004083C"/>
    <w:rsid w:val="00051750"/>
    <w:rsid w:val="00110CB4"/>
    <w:rsid w:val="00122D55"/>
    <w:rsid w:val="00133DCF"/>
    <w:rsid w:val="00151BE4"/>
    <w:rsid w:val="001B3942"/>
    <w:rsid w:val="001B653B"/>
    <w:rsid w:val="001D2C23"/>
    <w:rsid w:val="00206FC3"/>
    <w:rsid w:val="0022571F"/>
    <w:rsid w:val="00296D0A"/>
    <w:rsid w:val="002A02F7"/>
    <w:rsid w:val="002C5517"/>
    <w:rsid w:val="00300F10"/>
    <w:rsid w:val="00306E7B"/>
    <w:rsid w:val="0033448E"/>
    <w:rsid w:val="003632D4"/>
    <w:rsid w:val="00414CC8"/>
    <w:rsid w:val="004263A4"/>
    <w:rsid w:val="004B003E"/>
    <w:rsid w:val="004B67F0"/>
    <w:rsid w:val="004C12EE"/>
    <w:rsid w:val="004E32B5"/>
    <w:rsid w:val="004F364C"/>
    <w:rsid w:val="00507D7C"/>
    <w:rsid w:val="00525867"/>
    <w:rsid w:val="00576A6E"/>
    <w:rsid w:val="00581522"/>
    <w:rsid w:val="005B0B8E"/>
    <w:rsid w:val="005C6906"/>
    <w:rsid w:val="00600190"/>
    <w:rsid w:val="0062190D"/>
    <w:rsid w:val="00654279"/>
    <w:rsid w:val="006613A0"/>
    <w:rsid w:val="0066582D"/>
    <w:rsid w:val="00686C5A"/>
    <w:rsid w:val="00692BEF"/>
    <w:rsid w:val="006D1ABD"/>
    <w:rsid w:val="006E2648"/>
    <w:rsid w:val="007041FA"/>
    <w:rsid w:val="007333F0"/>
    <w:rsid w:val="00733F06"/>
    <w:rsid w:val="007851AD"/>
    <w:rsid w:val="007965BE"/>
    <w:rsid w:val="007B4B7F"/>
    <w:rsid w:val="007E5CF3"/>
    <w:rsid w:val="00827698"/>
    <w:rsid w:val="00830CCD"/>
    <w:rsid w:val="008452A1"/>
    <w:rsid w:val="008567AA"/>
    <w:rsid w:val="008A4BCA"/>
    <w:rsid w:val="008C75D0"/>
    <w:rsid w:val="008E031B"/>
    <w:rsid w:val="008E258E"/>
    <w:rsid w:val="00910EC0"/>
    <w:rsid w:val="009B3E79"/>
    <w:rsid w:val="009E44BA"/>
    <w:rsid w:val="00A00745"/>
    <w:rsid w:val="00A43738"/>
    <w:rsid w:val="00A52187"/>
    <w:rsid w:val="00A804F9"/>
    <w:rsid w:val="00A97D85"/>
    <w:rsid w:val="00AB7318"/>
    <w:rsid w:val="00AD2ACE"/>
    <w:rsid w:val="00AE7F9C"/>
    <w:rsid w:val="00AF7F3B"/>
    <w:rsid w:val="00B852D2"/>
    <w:rsid w:val="00B87DD0"/>
    <w:rsid w:val="00BE491B"/>
    <w:rsid w:val="00BE50B0"/>
    <w:rsid w:val="00BE639B"/>
    <w:rsid w:val="00BF3239"/>
    <w:rsid w:val="00BF7066"/>
    <w:rsid w:val="00C047AF"/>
    <w:rsid w:val="00C11CAA"/>
    <w:rsid w:val="00C35A7B"/>
    <w:rsid w:val="00C57B12"/>
    <w:rsid w:val="00C64628"/>
    <w:rsid w:val="00C97349"/>
    <w:rsid w:val="00CA2F7C"/>
    <w:rsid w:val="00CA7288"/>
    <w:rsid w:val="00CB6EC9"/>
    <w:rsid w:val="00CC16A1"/>
    <w:rsid w:val="00CC1C42"/>
    <w:rsid w:val="00CD0FEE"/>
    <w:rsid w:val="00D032D1"/>
    <w:rsid w:val="00D130EA"/>
    <w:rsid w:val="00D33F38"/>
    <w:rsid w:val="00D36487"/>
    <w:rsid w:val="00D95F89"/>
    <w:rsid w:val="00DB7841"/>
    <w:rsid w:val="00DD398F"/>
    <w:rsid w:val="00DE01C7"/>
    <w:rsid w:val="00DE2843"/>
    <w:rsid w:val="00E0497F"/>
    <w:rsid w:val="00E41EEE"/>
    <w:rsid w:val="00E832A3"/>
    <w:rsid w:val="00E87B0B"/>
    <w:rsid w:val="00EB3573"/>
    <w:rsid w:val="00F03CCF"/>
    <w:rsid w:val="00F30697"/>
    <w:rsid w:val="00F94CED"/>
    <w:rsid w:val="00FC7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D55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F7F3B"/>
    <w:pPr>
      <w:ind w:left="720"/>
      <w:contextualSpacing/>
    </w:pPr>
  </w:style>
  <w:style w:type="table" w:styleId="TableGrid">
    <w:name w:val="Table Grid"/>
    <w:basedOn w:val="TableNormal"/>
    <w:uiPriority w:val="99"/>
    <w:rsid w:val="00CC1C4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318</TotalTime>
  <Pages>7</Pages>
  <Words>1720</Words>
  <Characters>9809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</dc:creator>
  <cp:keywords/>
  <dc:description/>
  <cp:lastModifiedBy>user</cp:lastModifiedBy>
  <cp:revision>9</cp:revision>
  <dcterms:created xsi:type="dcterms:W3CDTF">2017-12-12T10:47:00Z</dcterms:created>
  <dcterms:modified xsi:type="dcterms:W3CDTF">2018-02-15T11:42:00Z</dcterms:modified>
</cp:coreProperties>
</file>