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792" w:rsidRDefault="00CE0792" w:rsidP="00CE0792">
      <w:pPr>
        <w:jc w:val="center"/>
      </w:pPr>
      <w:r>
        <w:rPr>
          <w:noProof/>
        </w:rPr>
        <w:drawing>
          <wp:inline distT="0" distB="0" distL="0" distR="0">
            <wp:extent cx="524510" cy="628015"/>
            <wp:effectExtent l="0" t="0" r="8890" b="63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304"/>
                    <pic:cNvPicPr>
                      <a:picLocks noRo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CE0792" w:rsidRPr="00CE0792" w:rsidRDefault="00CE0792" w:rsidP="00CE0792">
      <w:pPr>
        <w:jc w:val="center"/>
        <w:rPr>
          <w:b/>
        </w:rPr>
      </w:pPr>
      <w:r w:rsidRPr="00CE0792">
        <w:rPr>
          <w:b/>
        </w:rPr>
        <w:t>АДМИНИСТРАЦИЯ</w:t>
      </w:r>
    </w:p>
    <w:p w:rsidR="00CE0792" w:rsidRPr="00CE0792" w:rsidRDefault="00CE0792" w:rsidP="00CE0792">
      <w:pPr>
        <w:jc w:val="center"/>
        <w:rPr>
          <w:b/>
        </w:rPr>
      </w:pPr>
      <w:r w:rsidRPr="00CE0792">
        <w:rPr>
          <w:b/>
        </w:rPr>
        <w:t>ЗЕЛЕНОВСКОГО СЕЛЬСКОГО ПОСЕЛЕНИЯ</w:t>
      </w:r>
    </w:p>
    <w:p w:rsidR="00CE0792" w:rsidRPr="00CE0792" w:rsidRDefault="00CE0792" w:rsidP="00CE0792">
      <w:pPr>
        <w:tabs>
          <w:tab w:val="left" w:pos="2880"/>
        </w:tabs>
        <w:jc w:val="center"/>
        <w:rPr>
          <w:b/>
        </w:rPr>
      </w:pPr>
      <w:r w:rsidRPr="00CE0792">
        <w:rPr>
          <w:b/>
        </w:rPr>
        <w:t>БАХЧИСАРАЙСКОГО РАЙОНА</w:t>
      </w:r>
    </w:p>
    <w:p w:rsidR="00CE0792" w:rsidRPr="00CE0792" w:rsidRDefault="00CE0792" w:rsidP="00CE0792">
      <w:pPr>
        <w:tabs>
          <w:tab w:val="left" w:pos="2880"/>
        </w:tabs>
        <w:jc w:val="center"/>
        <w:rPr>
          <w:b/>
        </w:rPr>
      </w:pPr>
      <w:r w:rsidRPr="00CE0792">
        <w:rPr>
          <w:b/>
        </w:rPr>
        <w:t>РЕСПУБЛИКИ КРЫМ</w:t>
      </w:r>
    </w:p>
    <w:p w:rsidR="00CE0792" w:rsidRDefault="00841C95" w:rsidP="00CE0792">
      <w:pPr>
        <w:pStyle w:val="2"/>
        <w:tabs>
          <w:tab w:val="left" w:pos="3240"/>
          <w:tab w:val="left" w:pos="3420"/>
          <w:tab w:val="left" w:pos="4320"/>
          <w:tab w:val="left" w:pos="4500"/>
          <w:tab w:val="left" w:pos="5940"/>
          <w:tab w:val="left" w:pos="6120"/>
          <w:tab w:val="left" w:pos="6300"/>
        </w:tabs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ПОСТАНОВЛЕНИЕ № 143</w:t>
      </w:r>
    </w:p>
    <w:p w:rsidR="00E27720" w:rsidRPr="00E27720" w:rsidRDefault="00E27720" w:rsidP="00E27720"/>
    <w:p w:rsidR="00CE0792" w:rsidRDefault="00841C95" w:rsidP="00CE0792">
      <w:r>
        <w:t>18 июня 2024</w:t>
      </w:r>
      <w:r w:rsidR="00CE0792">
        <w:t xml:space="preserve"> года                                                                                           </w:t>
      </w:r>
      <w:r w:rsidR="00D87858">
        <w:t xml:space="preserve">                       </w:t>
      </w:r>
      <w:r w:rsidR="00CE0792">
        <w:t xml:space="preserve"> с. Зеленое</w:t>
      </w:r>
    </w:p>
    <w:p w:rsidR="00CE0792" w:rsidRDefault="00CE0792" w:rsidP="00CE0792"/>
    <w:p w:rsidR="00EE04B1" w:rsidRDefault="004300FD" w:rsidP="002A25B9">
      <w:pPr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</w:t>
      </w:r>
      <w:r w:rsidR="00EE04B1">
        <w:rPr>
          <w:rFonts w:eastAsiaTheme="minorHAnsi"/>
          <w:b/>
          <w:lang w:eastAsia="en-US"/>
        </w:rPr>
        <w:t>О</w:t>
      </w:r>
      <w:r w:rsidR="00EE04B1" w:rsidRPr="00EE04B1">
        <w:rPr>
          <w:rFonts w:eastAsiaTheme="minorHAnsi"/>
          <w:b/>
          <w:lang w:eastAsia="en-US"/>
        </w:rPr>
        <w:t>б изменении вида</w:t>
      </w:r>
    </w:p>
    <w:p w:rsidR="00EE04B1" w:rsidRDefault="00EE04B1" w:rsidP="002A25B9">
      <w:pPr>
        <w:rPr>
          <w:rFonts w:eastAsiaTheme="minorHAnsi"/>
          <w:b/>
          <w:lang w:eastAsia="en-US"/>
        </w:rPr>
      </w:pPr>
      <w:r w:rsidRPr="00EE04B1">
        <w:rPr>
          <w:rFonts w:eastAsiaTheme="minorHAnsi"/>
          <w:b/>
          <w:lang w:eastAsia="en-US"/>
        </w:rPr>
        <w:t xml:space="preserve"> разрешённого использования </w:t>
      </w:r>
    </w:p>
    <w:p w:rsidR="00E27720" w:rsidRPr="002A25B9" w:rsidRDefault="004300FD" w:rsidP="002A25B9">
      <w:pPr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земельного</w:t>
      </w:r>
      <w:r w:rsidR="00EE04B1">
        <w:rPr>
          <w:rFonts w:eastAsiaTheme="minorHAnsi"/>
          <w:b/>
          <w:lang w:eastAsia="en-US"/>
        </w:rPr>
        <w:t xml:space="preserve"> участка</w:t>
      </w:r>
      <w:bookmarkStart w:id="0" w:name="_GoBack"/>
      <w:bookmarkEnd w:id="0"/>
    </w:p>
    <w:p w:rsidR="00E27720" w:rsidRPr="00E27720" w:rsidRDefault="00E27720" w:rsidP="00E27720">
      <w:pPr>
        <w:ind w:firstLine="567"/>
        <w:rPr>
          <w:rFonts w:eastAsiaTheme="minorHAnsi"/>
          <w:lang w:eastAsia="en-US"/>
        </w:rPr>
      </w:pPr>
    </w:p>
    <w:p w:rsidR="00E27720" w:rsidRPr="003D721C" w:rsidRDefault="003D721C" w:rsidP="00767CE1">
      <w:pPr>
        <w:ind w:left="72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</w:t>
      </w:r>
      <w:r w:rsidR="00E27720" w:rsidRPr="00E27720">
        <w:rPr>
          <w:rFonts w:eastAsiaTheme="minorHAnsi"/>
          <w:sz w:val="28"/>
          <w:szCs w:val="28"/>
          <w:lang w:eastAsia="en-US"/>
        </w:rPr>
        <w:t xml:space="preserve">уководствуясь </w:t>
      </w:r>
      <w:r>
        <w:rPr>
          <w:rFonts w:eastAsiaTheme="minorHAnsi"/>
          <w:sz w:val="28"/>
          <w:szCs w:val="28"/>
          <w:lang w:eastAsia="en-US"/>
        </w:rPr>
        <w:t xml:space="preserve">ст.39 Градостроительного кодекса Российской Федерации, </w:t>
      </w:r>
      <w:r w:rsidR="00E27720" w:rsidRPr="00E27720">
        <w:rPr>
          <w:rFonts w:eastAsiaTheme="minorHAnsi"/>
          <w:sz w:val="28"/>
          <w:szCs w:val="28"/>
          <w:lang w:eastAsia="en-US"/>
        </w:rPr>
        <w:t>Земельным кодексом Российской Федерации, Федеральным законом от 06.10.2003 N 131-ФЗ "Об общих принципах организации местного самоупра</w:t>
      </w:r>
      <w:r>
        <w:rPr>
          <w:rFonts w:eastAsiaTheme="minorHAnsi"/>
          <w:sz w:val="28"/>
          <w:szCs w:val="28"/>
          <w:lang w:eastAsia="en-US"/>
        </w:rPr>
        <w:t xml:space="preserve">вления в Российской Федерации", </w:t>
      </w:r>
      <w:r w:rsidR="00E27720" w:rsidRPr="00A8011A">
        <w:rPr>
          <w:rFonts w:eastAsiaTheme="minorHAnsi"/>
          <w:sz w:val="28"/>
          <w:szCs w:val="28"/>
          <w:lang w:eastAsia="en-US"/>
        </w:rPr>
        <w:t xml:space="preserve">Уставом </w:t>
      </w:r>
      <w:proofErr w:type="spellStart"/>
      <w:r w:rsidR="00E27720" w:rsidRPr="00A8011A">
        <w:rPr>
          <w:rFonts w:eastAsiaTheme="minorHAnsi"/>
          <w:sz w:val="28"/>
          <w:szCs w:val="28"/>
          <w:lang w:eastAsia="en-US"/>
        </w:rPr>
        <w:t>Зеленовского</w:t>
      </w:r>
      <w:proofErr w:type="spellEnd"/>
      <w:r w:rsidR="00E27720" w:rsidRPr="00A8011A">
        <w:rPr>
          <w:rFonts w:eastAsiaTheme="minorHAnsi"/>
          <w:sz w:val="28"/>
          <w:szCs w:val="28"/>
          <w:lang w:eastAsia="en-US"/>
        </w:rPr>
        <w:t xml:space="preserve"> сельского поселения,</w:t>
      </w:r>
      <w:r>
        <w:rPr>
          <w:rFonts w:eastAsiaTheme="minorHAnsi"/>
          <w:sz w:val="28"/>
          <w:szCs w:val="28"/>
          <w:lang w:eastAsia="en-US"/>
        </w:rPr>
        <w:t xml:space="preserve"> в соответствии с Правилами землепользования и застройки муниципального образования </w:t>
      </w:r>
      <w:proofErr w:type="spellStart"/>
      <w:r>
        <w:rPr>
          <w:rFonts w:eastAsiaTheme="minorHAnsi"/>
          <w:sz w:val="28"/>
          <w:szCs w:val="28"/>
          <w:lang w:eastAsia="en-US"/>
        </w:rPr>
        <w:t>Зеленовское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сельское поселение, с учетом «Заключения</w:t>
      </w:r>
      <w:r w:rsidRPr="003D721C">
        <w:t xml:space="preserve"> </w:t>
      </w:r>
      <w:r w:rsidRPr="003D721C">
        <w:rPr>
          <w:rFonts w:eastAsiaTheme="minorHAnsi"/>
          <w:sz w:val="28"/>
          <w:szCs w:val="28"/>
          <w:lang w:eastAsia="en-US"/>
        </w:rPr>
        <w:t>по результатам публичных слушаний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3D721C">
        <w:rPr>
          <w:rFonts w:eastAsiaTheme="minorHAnsi"/>
          <w:sz w:val="28"/>
          <w:szCs w:val="28"/>
          <w:lang w:eastAsia="en-US"/>
        </w:rPr>
        <w:t>по вопросу об изменении вида разр</w:t>
      </w:r>
      <w:r w:rsidR="004300FD">
        <w:rPr>
          <w:rFonts w:eastAsiaTheme="minorHAnsi"/>
          <w:sz w:val="28"/>
          <w:szCs w:val="28"/>
          <w:lang w:eastAsia="en-US"/>
        </w:rPr>
        <w:t>ешенного использования земельного участка</w:t>
      </w:r>
      <w:r>
        <w:rPr>
          <w:rFonts w:eastAsiaTheme="minorHAnsi"/>
          <w:sz w:val="28"/>
          <w:szCs w:val="28"/>
          <w:lang w:eastAsia="en-US"/>
        </w:rPr>
        <w:t>»,</w:t>
      </w:r>
      <w:r w:rsidRPr="003D721C">
        <w:rPr>
          <w:rFonts w:eastAsiaTheme="minorHAnsi"/>
          <w:sz w:val="28"/>
          <w:szCs w:val="28"/>
          <w:lang w:eastAsia="en-US"/>
        </w:rPr>
        <w:t xml:space="preserve"> </w:t>
      </w:r>
      <w:r w:rsidR="00E27720" w:rsidRPr="003D721C">
        <w:rPr>
          <w:rFonts w:eastAsiaTheme="minorHAnsi"/>
          <w:sz w:val="28"/>
          <w:szCs w:val="28"/>
          <w:lang w:eastAsia="en-US"/>
        </w:rPr>
        <w:t xml:space="preserve"> администрация </w:t>
      </w:r>
      <w:proofErr w:type="spellStart"/>
      <w:r w:rsidR="00E27720" w:rsidRPr="003D721C">
        <w:rPr>
          <w:rFonts w:eastAsiaTheme="minorHAnsi"/>
          <w:sz w:val="28"/>
          <w:szCs w:val="28"/>
          <w:lang w:eastAsia="en-US"/>
        </w:rPr>
        <w:t>Зеленовского</w:t>
      </w:r>
      <w:proofErr w:type="spellEnd"/>
      <w:r w:rsidR="00E27720" w:rsidRPr="003D721C">
        <w:rPr>
          <w:rFonts w:eastAsiaTheme="minorHAnsi"/>
          <w:sz w:val="28"/>
          <w:szCs w:val="28"/>
          <w:lang w:eastAsia="en-US"/>
        </w:rPr>
        <w:t xml:space="preserve"> сельского поселения</w:t>
      </w:r>
    </w:p>
    <w:p w:rsidR="00E557A2" w:rsidRPr="00A8011A" w:rsidRDefault="00E557A2" w:rsidP="00E557A2">
      <w:pPr>
        <w:ind w:left="720"/>
        <w:jc w:val="both"/>
        <w:rPr>
          <w:sz w:val="28"/>
          <w:szCs w:val="28"/>
        </w:rPr>
      </w:pPr>
    </w:p>
    <w:p w:rsidR="00E27720" w:rsidRDefault="00767CE1" w:rsidP="00767CE1">
      <w:pPr>
        <w:ind w:firstLine="567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                                              </w:t>
      </w:r>
      <w:r w:rsidR="00A8011A" w:rsidRPr="00A8011A">
        <w:rPr>
          <w:rFonts w:eastAsiaTheme="minorHAnsi"/>
          <w:b/>
          <w:sz w:val="28"/>
          <w:szCs w:val="28"/>
          <w:lang w:eastAsia="en-US"/>
        </w:rPr>
        <w:t>ПОСТАНОВЛЯЕТ</w:t>
      </w:r>
      <w:r w:rsidR="00E27720" w:rsidRPr="00A8011A">
        <w:rPr>
          <w:rFonts w:eastAsiaTheme="minorHAnsi"/>
          <w:b/>
          <w:sz w:val="28"/>
          <w:szCs w:val="28"/>
          <w:lang w:eastAsia="en-US"/>
        </w:rPr>
        <w:t>:</w:t>
      </w:r>
    </w:p>
    <w:p w:rsidR="00E557A2" w:rsidRPr="00A8011A" w:rsidRDefault="00E557A2" w:rsidP="00A8011A">
      <w:pPr>
        <w:ind w:firstLine="567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C16806" w:rsidRPr="00C16806" w:rsidRDefault="00EE04B1" w:rsidP="00C16806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 Изменить</w:t>
      </w:r>
      <w:r w:rsidRPr="00EE04B1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вид</w:t>
      </w:r>
      <w:r w:rsidRPr="00EE04B1">
        <w:rPr>
          <w:rFonts w:eastAsiaTheme="minorHAnsi"/>
          <w:sz w:val="28"/>
          <w:szCs w:val="28"/>
          <w:lang w:eastAsia="en-US"/>
        </w:rPr>
        <w:t xml:space="preserve"> разре</w:t>
      </w:r>
      <w:r>
        <w:rPr>
          <w:rFonts w:eastAsiaTheme="minorHAnsi"/>
          <w:sz w:val="28"/>
          <w:szCs w:val="28"/>
          <w:lang w:eastAsia="en-US"/>
        </w:rPr>
        <w:t>шённого использования земельному участку, расположенному по адресу:</w:t>
      </w:r>
      <w:r w:rsidR="00C16806">
        <w:rPr>
          <w:rFonts w:eastAsiaTheme="minorHAnsi"/>
          <w:sz w:val="28"/>
          <w:szCs w:val="28"/>
          <w:lang w:eastAsia="en-US"/>
        </w:rPr>
        <w:t xml:space="preserve"> Республика Крым Бахчи</w:t>
      </w:r>
      <w:r w:rsidR="00841C95">
        <w:rPr>
          <w:rFonts w:eastAsiaTheme="minorHAnsi"/>
          <w:sz w:val="28"/>
          <w:szCs w:val="28"/>
          <w:lang w:eastAsia="en-US"/>
        </w:rPr>
        <w:t xml:space="preserve">сарайский район </w:t>
      </w:r>
      <w:proofErr w:type="spellStart"/>
      <w:r w:rsidR="00841C95">
        <w:rPr>
          <w:rFonts w:eastAsiaTheme="minorHAnsi"/>
          <w:sz w:val="28"/>
          <w:szCs w:val="28"/>
          <w:lang w:eastAsia="en-US"/>
        </w:rPr>
        <w:t>с.Многоречье</w:t>
      </w:r>
      <w:proofErr w:type="spellEnd"/>
      <w:r w:rsidR="00841C95">
        <w:rPr>
          <w:rFonts w:eastAsiaTheme="minorHAnsi"/>
          <w:sz w:val="28"/>
          <w:szCs w:val="28"/>
          <w:lang w:eastAsia="en-US"/>
        </w:rPr>
        <w:t xml:space="preserve"> ул</w:t>
      </w:r>
      <w:r w:rsidR="00C16806">
        <w:rPr>
          <w:rFonts w:eastAsiaTheme="minorHAnsi"/>
          <w:sz w:val="28"/>
          <w:szCs w:val="28"/>
          <w:lang w:eastAsia="en-US"/>
        </w:rPr>
        <w:t>.Ключе</w:t>
      </w:r>
      <w:r w:rsidR="00841C95">
        <w:rPr>
          <w:rFonts w:eastAsiaTheme="minorHAnsi"/>
          <w:sz w:val="28"/>
          <w:szCs w:val="28"/>
          <w:lang w:eastAsia="en-US"/>
        </w:rPr>
        <w:t>вая,8В</w:t>
      </w:r>
      <w:r w:rsidR="0049457A">
        <w:rPr>
          <w:rFonts w:eastAsiaTheme="minorHAnsi"/>
          <w:sz w:val="28"/>
          <w:szCs w:val="28"/>
          <w:lang w:eastAsia="en-US"/>
        </w:rPr>
        <w:t xml:space="preserve">, </w:t>
      </w:r>
      <w:r w:rsidR="00841C95">
        <w:rPr>
          <w:rFonts w:eastAsiaTheme="minorHAnsi"/>
          <w:sz w:val="28"/>
          <w:szCs w:val="28"/>
          <w:lang w:eastAsia="en-US"/>
        </w:rPr>
        <w:t xml:space="preserve">площадью </w:t>
      </w:r>
      <w:r w:rsidR="00841C95" w:rsidRPr="00841C95">
        <w:rPr>
          <w:rFonts w:eastAsiaTheme="minorHAnsi"/>
          <w:b/>
          <w:sz w:val="28"/>
          <w:szCs w:val="28"/>
          <w:lang w:eastAsia="en-US"/>
        </w:rPr>
        <w:t>2368</w:t>
      </w:r>
      <w:r w:rsidR="00C16806" w:rsidRPr="00C16806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C16806" w:rsidRPr="00C16806">
        <w:rPr>
          <w:rFonts w:eastAsiaTheme="minorHAnsi"/>
          <w:sz w:val="28"/>
          <w:szCs w:val="28"/>
          <w:lang w:eastAsia="en-US"/>
        </w:rPr>
        <w:t>кв.м</w:t>
      </w:r>
      <w:proofErr w:type="spellEnd"/>
      <w:r w:rsidR="00C16806" w:rsidRPr="00C16806">
        <w:rPr>
          <w:rFonts w:eastAsiaTheme="minorHAnsi"/>
          <w:sz w:val="28"/>
          <w:szCs w:val="28"/>
          <w:lang w:eastAsia="en-US"/>
        </w:rPr>
        <w:t xml:space="preserve">., кадастровый номер </w:t>
      </w:r>
      <w:r w:rsidR="008F5A1D">
        <w:rPr>
          <w:rFonts w:eastAsiaTheme="minorHAnsi"/>
          <w:b/>
          <w:sz w:val="28"/>
          <w:szCs w:val="28"/>
          <w:lang w:eastAsia="en-US"/>
        </w:rPr>
        <w:t>90:01:1003</w:t>
      </w:r>
      <w:r w:rsidR="00841C95">
        <w:rPr>
          <w:rFonts w:eastAsiaTheme="minorHAnsi"/>
          <w:b/>
          <w:sz w:val="28"/>
          <w:szCs w:val="28"/>
          <w:lang w:eastAsia="en-US"/>
        </w:rPr>
        <w:t>01:633</w:t>
      </w:r>
      <w:r w:rsidR="00C16806" w:rsidRPr="00C16806">
        <w:rPr>
          <w:rFonts w:eastAsiaTheme="minorHAnsi"/>
          <w:sz w:val="28"/>
          <w:szCs w:val="28"/>
          <w:lang w:eastAsia="en-US"/>
        </w:rPr>
        <w:t xml:space="preserve">, категория земель - земли населенных пунктов, разрешённое использование – </w:t>
      </w:r>
      <w:r w:rsidR="00841C95">
        <w:rPr>
          <w:rFonts w:eastAsiaTheme="minorHAnsi"/>
          <w:b/>
          <w:sz w:val="28"/>
          <w:szCs w:val="28"/>
          <w:lang w:eastAsia="en-US"/>
        </w:rPr>
        <w:t>Индивидуальное жилищное строительство (код 2.1</w:t>
      </w:r>
      <w:r w:rsidR="00C16806" w:rsidRPr="0049457A">
        <w:rPr>
          <w:rFonts w:eastAsiaTheme="minorHAnsi"/>
          <w:b/>
          <w:sz w:val="28"/>
          <w:szCs w:val="28"/>
          <w:lang w:eastAsia="en-US"/>
        </w:rPr>
        <w:t>) на условно- разрешенный вид использования «Гостиничное обслуживание» (код 4.7)</w:t>
      </w:r>
      <w:r w:rsidR="00C16806" w:rsidRPr="00C16806">
        <w:rPr>
          <w:rFonts w:eastAsiaTheme="minorHAnsi"/>
          <w:sz w:val="28"/>
          <w:szCs w:val="28"/>
          <w:lang w:eastAsia="en-US"/>
        </w:rPr>
        <w:t xml:space="preserve"> </w:t>
      </w:r>
    </w:p>
    <w:p w:rsidR="00E27720" w:rsidRPr="00E27720" w:rsidRDefault="00E27720" w:rsidP="00C16806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E27720">
        <w:rPr>
          <w:rFonts w:eastAsiaTheme="minorHAnsi"/>
          <w:sz w:val="28"/>
          <w:szCs w:val="28"/>
          <w:lang w:eastAsia="en-US"/>
        </w:rPr>
        <w:t xml:space="preserve">2. </w:t>
      </w:r>
      <w:r w:rsidR="00A13C65">
        <w:rPr>
          <w:rFonts w:eastAsiaTheme="minorHAnsi"/>
          <w:sz w:val="28"/>
          <w:szCs w:val="28"/>
          <w:lang w:eastAsia="en-US"/>
        </w:rPr>
        <w:t xml:space="preserve">Обнародовать настоящее постановление в порядке, установленном для официального опубликования муниципальных правовых актов в сети «Интернет» на официальном сайте администрации: </w:t>
      </w:r>
      <w:r w:rsidR="00841C95" w:rsidRPr="00841C95">
        <w:rPr>
          <w:rFonts w:eastAsiaTheme="minorHAnsi"/>
          <w:sz w:val="28"/>
          <w:szCs w:val="28"/>
          <w:lang w:eastAsia="en-US"/>
        </w:rPr>
        <w:t>https://zelenoe-sp.ru</w:t>
      </w:r>
    </w:p>
    <w:p w:rsidR="00E27720" w:rsidRPr="00E27720" w:rsidRDefault="00E27720" w:rsidP="00E27720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E27720">
        <w:rPr>
          <w:rFonts w:eastAsiaTheme="minorHAnsi"/>
          <w:sz w:val="28"/>
          <w:szCs w:val="28"/>
          <w:lang w:eastAsia="en-US"/>
        </w:rPr>
        <w:t xml:space="preserve">3. </w:t>
      </w:r>
      <w:r w:rsidR="003D721C">
        <w:rPr>
          <w:rFonts w:eastAsiaTheme="minorHAnsi"/>
          <w:sz w:val="28"/>
          <w:szCs w:val="28"/>
          <w:lang w:eastAsia="en-US"/>
        </w:rPr>
        <w:t>Постановление вступает в силу с момента его подписания.</w:t>
      </w:r>
      <w:r w:rsidRPr="00E27720">
        <w:rPr>
          <w:rFonts w:eastAsiaTheme="minorHAnsi"/>
          <w:sz w:val="28"/>
          <w:szCs w:val="28"/>
          <w:lang w:eastAsia="en-US"/>
        </w:rPr>
        <w:t xml:space="preserve"> </w:t>
      </w:r>
    </w:p>
    <w:p w:rsidR="00E27720" w:rsidRPr="00E27720" w:rsidRDefault="00E27720" w:rsidP="00E27720">
      <w:pPr>
        <w:ind w:firstLine="567"/>
        <w:jc w:val="both"/>
        <w:rPr>
          <w:rFonts w:eastAsiaTheme="minorHAnsi"/>
          <w:lang w:eastAsia="en-US"/>
        </w:rPr>
      </w:pPr>
    </w:p>
    <w:p w:rsidR="00CE0792" w:rsidRDefault="00CE0792" w:rsidP="00CE0792">
      <w:pPr>
        <w:rPr>
          <w:rFonts w:eastAsiaTheme="minorHAnsi"/>
          <w:lang w:eastAsia="en-US"/>
        </w:rPr>
      </w:pPr>
    </w:p>
    <w:p w:rsidR="00E27720" w:rsidRDefault="00E27720" w:rsidP="00CE0792">
      <w:pPr>
        <w:rPr>
          <w:rFonts w:eastAsiaTheme="minorHAnsi"/>
          <w:lang w:eastAsia="en-US"/>
        </w:rPr>
      </w:pPr>
    </w:p>
    <w:p w:rsidR="00CE0792" w:rsidRPr="002A25B9" w:rsidRDefault="00CE0792" w:rsidP="00CE0792">
      <w:pPr>
        <w:rPr>
          <w:sz w:val="28"/>
          <w:szCs w:val="28"/>
        </w:rPr>
      </w:pPr>
      <w:r w:rsidRPr="002A25B9">
        <w:rPr>
          <w:sz w:val="28"/>
          <w:szCs w:val="28"/>
        </w:rPr>
        <w:t xml:space="preserve">Председатель </w:t>
      </w:r>
      <w:proofErr w:type="spellStart"/>
      <w:r w:rsidRPr="002A25B9">
        <w:rPr>
          <w:sz w:val="28"/>
          <w:szCs w:val="28"/>
        </w:rPr>
        <w:t>Зеленовского</w:t>
      </w:r>
      <w:proofErr w:type="spellEnd"/>
      <w:r w:rsidRPr="002A25B9">
        <w:rPr>
          <w:sz w:val="28"/>
          <w:szCs w:val="28"/>
        </w:rPr>
        <w:t xml:space="preserve"> сельского совета -                               </w:t>
      </w:r>
      <w:r w:rsidR="002A25B9">
        <w:rPr>
          <w:sz w:val="28"/>
          <w:szCs w:val="28"/>
        </w:rPr>
        <w:t xml:space="preserve">                    </w:t>
      </w:r>
    </w:p>
    <w:p w:rsidR="00CE0792" w:rsidRPr="002A25B9" w:rsidRDefault="00CE0792" w:rsidP="00CE0792">
      <w:pPr>
        <w:rPr>
          <w:sz w:val="28"/>
          <w:szCs w:val="28"/>
        </w:rPr>
      </w:pPr>
      <w:r w:rsidRPr="002A25B9">
        <w:rPr>
          <w:sz w:val="28"/>
          <w:szCs w:val="28"/>
        </w:rPr>
        <w:t xml:space="preserve">глава администрации Зеленовского </w:t>
      </w:r>
    </w:p>
    <w:p w:rsidR="00CE0792" w:rsidRPr="002A25B9" w:rsidRDefault="00CE0792" w:rsidP="00CE0792">
      <w:pPr>
        <w:rPr>
          <w:sz w:val="28"/>
          <w:szCs w:val="28"/>
        </w:rPr>
      </w:pPr>
      <w:r w:rsidRPr="002A25B9">
        <w:rPr>
          <w:sz w:val="28"/>
          <w:szCs w:val="28"/>
        </w:rPr>
        <w:t xml:space="preserve">сельского поселения                                               </w:t>
      </w:r>
      <w:r w:rsidR="002A25B9">
        <w:rPr>
          <w:sz w:val="28"/>
          <w:szCs w:val="28"/>
        </w:rPr>
        <w:t xml:space="preserve">                           </w:t>
      </w:r>
      <w:r w:rsidRPr="002A25B9">
        <w:rPr>
          <w:sz w:val="28"/>
          <w:szCs w:val="28"/>
        </w:rPr>
        <w:t xml:space="preserve">  </w:t>
      </w:r>
      <w:r w:rsidR="002A25B9" w:rsidRPr="002A25B9">
        <w:rPr>
          <w:sz w:val="28"/>
          <w:szCs w:val="28"/>
        </w:rPr>
        <w:t>В.</w:t>
      </w:r>
      <w:r w:rsidR="002A25B9">
        <w:rPr>
          <w:sz w:val="28"/>
          <w:szCs w:val="28"/>
        </w:rPr>
        <w:t xml:space="preserve">Н. </w:t>
      </w:r>
      <w:proofErr w:type="spellStart"/>
      <w:r w:rsidR="002A25B9" w:rsidRPr="002A25B9">
        <w:rPr>
          <w:sz w:val="28"/>
          <w:szCs w:val="28"/>
        </w:rPr>
        <w:t>Грибкова</w:t>
      </w:r>
      <w:proofErr w:type="spellEnd"/>
      <w:r w:rsidRPr="002A25B9">
        <w:rPr>
          <w:sz w:val="28"/>
          <w:szCs w:val="28"/>
        </w:rPr>
        <w:t xml:space="preserve">                 </w:t>
      </w:r>
    </w:p>
    <w:p w:rsidR="00E011A8" w:rsidRDefault="00E011A8"/>
    <w:sectPr w:rsidR="00E011A8" w:rsidSect="00CE0792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9611F1"/>
    <w:multiLevelType w:val="hybridMultilevel"/>
    <w:tmpl w:val="BA864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792"/>
    <w:rsid w:val="00182F28"/>
    <w:rsid w:val="00196E41"/>
    <w:rsid w:val="002A25B9"/>
    <w:rsid w:val="002E0F22"/>
    <w:rsid w:val="003D721C"/>
    <w:rsid w:val="003E5A5F"/>
    <w:rsid w:val="00406471"/>
    <w:rsid w:val="00410DF9"/>
    <w:rsid w:val="004300FD"/>
    <w:rsid w:val="0049457A"/>
    <w:rsid w:val="00537EB8"/>
    <w:rsid w:val="00662DC7"/>
    <w:rsid w:val="006F3D63"/>
    <w:rsid w:val="006F605F"/>
    <w:rsid w:val="00767CE1"/>
    <w:rsid w:val="007C3D60"/>
    <w:rsid w:val="00841C95"/>
    <w:rsid w:val="0084608A"/>
    <w:rsid w:val="008A372B"/>
    <w:rsid w:val="008C31FA"/>
    <w:rsid w:val="008F5A1D"/>
    <w:rsid w:val="00A13C65"/>
    <w:rsid w:val="00A8011A"/>
    <w:rsid w:val="00AE51BA"/>
    <w:rsid w:val="00B6403B"/>
    <w:rsid w:val="00C16806"/>
    <w:rsid w:val="00C459A9"/>
    <w:rsid w:val="00CE0792"/>
    <w:rsid w:val="00D20B8E"/>
    <w:rsid w:val="00D75669"/>
    <w:rsid w:val="00D87858"/>
    <w:rsid w:val="00E011A8"/>
    <w:rsid w:val="00E27720"/>
    <w:rsid w:val="00E32226"/>
    <w:rsid w:val="00E557A2"/>
    <w:rsid w:val="00E73303"/>
    <w:rsid w:val="00EE04B1"/>
    <w:rsid w:val="00FB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F3B89"/>
  <w15:docId w15:val="{8325CC43-E0BE-4DBE-B428-C675EEA4A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E0792"/>
    <w:pPr>
      <w:keepNext/>
      <w:spacing w:before="240" w:after="60"/>
      <w:outlineLvl w:val="1"/>
    </w:pPr>
    <w:rPr>
      <w:rFonts w:ascii="Arial" w:eastAsia="Calibri" w:hAnsi="Arial" w:cs="Arial"/>
      <w:b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E0792"/>
    <w:rPr>
      <w:rFonts w:ascii="Arial" w:eastAsia="Calibri" w:hAnsi="Arial" w:cs="Arial"/>
      <w:b/>
      <w:i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E07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79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8011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ПОСТАНОВЛЕНИЕ № 143</vt:lpstr>
    </vt:vector>
  </TitlesOfParts>
  <Company>diakov.net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зеленое</dc:creator>
  <cp:keywords/>
  <dc:description/>
  <cp:lastModifiedBy>Computer</cp:lastModifiedBy>
  <cp:revision>3</cp:revision>
  <cp:lastPrinted>2024-06-18T10:15:00Z</cp:lastPrinted>
  <dcterms:created xsi:type="dcterms:W3CDTF">2024-06-18T10:15:00Z</dcterms:created>
  <dcterms:modified xsi:type="dcterms:W3CDTF">2024-06-18T10:31:00Z</dcterms:modified>
</cp:coreProperties>
</file>