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57C" w:rsidRPr="004F7625" w:rsidRDefault="008A657C" w:rsidP="008A657C">
      <w:pPr>
        <w:widowControl w:val="0"/>
        <w:autoSpaceDE w:val="0"/>
        <w:autoSpaceDN w:val="0"/>
        <w:adjustRightInd w:val="0"/>
        <w:jc w:val="center"/>
        <w:rPr>
          <w:rFonts w:eastAsia="Times New Roman"/>
          <w:lang w:val="uk-UA" w:eastAsia="ru-RU"/>
        </w:rPr>
      </w:pPr>
      <w:r w:rsidRPr="00541042">
        <w:rPr>
          <w:rFonts w:eastAsia="Times New Roman"/>
          <w:noProof/>
          <w:sz w:val="20"/>
          <w:szCs w:val="20"/>
          <w:lang w:eastAsia="ru-RU"/>
        </w:rPr>
        <w:drawing>
          <wp:inline distT="0" distB="0" distL="0" distR="0">
            <wp:extent cx="53340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57C" w:rsidRPr="004F7625" w:rsidRDefault="008A657C" w:rsidP="008A657C">
      <w:pPr>
        <w:widowControl w:val="0"/>
        <w:autoSpaceDE w:val="0"/>
        <w:autoSpaceDN w:val="0"/>
        <w:adjustRightInd w:val="0"/>
        <w:jc w:val="center"/>
        <w:rPr>
          <w:rFonts w:eastAsia="Times New Roman"/>
          <w:lang w:val="uk-UA" w:eastAsia="ru-RU"/>
        </w:rPr>
      </w:pPr>
    </w:p>
    <w:p w:rsidR="008A657C" w:rsidRPr="004F7625" w:rsidRDefault="008A657C" w:rsidP="008A657C">
      <w:pPr>
        <w:widowControl w:val="0"/>
        <w:autoSpaceDE w:val="0"/>
        <w:autoSpaceDN w:val="0"/>
        <w:adjustRightInd w:val="0"/>
        <w:jc w:val="center"/>
        <w:rPr>
          <w:rFonts w:eastAsia="Times New Roman" w:cs="Arial"/>
          <w:bCs/>
          <w:lang w:eastAsia="ru-RU"/>
        </w:rPr>
      </w:pPr>
      <w:r w:rsidRPr="004F7625">
        <w:rPr>
          <w:rFonts w:eastAsia="Times New Roman" w:cs="Arial"/>
          <w:bCs/>
          <w:lang w:eastAsia="ru-RU"/>
        </w:rPr>
        <w:t xml:space="preserve">РЕСПУБЛИКА КРЫМ </w:t>
      </w:r>
    </w:p>
    <w:p w:rsidR="008A657C" w:rsidRPr="004F7625" w:rsidRDefault="008A657C" w:rsidP="008A657C">
      <w:pPr>
        <w:widowControl w:val="0"/>
        <w:autoSpaceDE w:val="0"/>
        <w:autoSpaceDN w:val="0"/>
        <w:adjustRightInd w:val="0"/>
        <w:jc w:val="center"/>
        <w:rPr>
          <w:rFonts w:eastAsia="Times New Roman" w:cs="Arial"/>
          <w:bCs/>
          <w:lang w:eastAsia="ru-RU"/>
        </w:rPr>
      </w:pPr>
      <w:r w:rsidRPr="004F7625">
        <w:rPr>
          <w:rFonts w:eastAsia="Times New Roman" w:cs="Arial"/>
          <w:bCs/>
          <w:lang w:eastAsia="ru-RU"/>
        </w:rPr>
        <w:t>БАХЧИСАРАЙСКИЙ РАЙОН</w:t>
      </w:r>
    </w:p>
    <w:p w:rsidR="008A657C" w:rsidRPr="004F7625" w:rsidRDefault="008A657C" w:rsidP="008A657C">
      <w:pPr>
        <w:widowControl w:val="0"/>
        <w:autoSpaceDE w:val="0"/>
        <w:autoSpaceDN w:val="0"/>
        <w:adjustRightInd w:val="0"/>
        <w:jc w:val="center"/>
        <w:rPr>
          <w:rFonts w:eastAsia="Times New Roman" w:cs="Arial"/>
          <w:bCs/>
          <w:lang w:eastAsia="ru-RU"/>
        </w:rPr>
      </w:pPr>
      <w:r w:rsidRPr="004F7625">
        <w:rPr>
          <w:rFonts w:eastAsia="Times New Roman" w:cs="Arial"/>
          <w:bCs/>
          <w:lang w:eastAsia="ru-RU"/>
        </w:rPr>
        <w:t>ЗЕЛЕНОВСКИЙ СЕЛЬСКИЙ СОВЕТ</w:t>
      </w:r>
    </w:p>
    <w:p w:rsidR="008A657C" w:rsidRPr="00541042" w:rsidRDefault="008A657C" w:rsidP="008A657C">
      <w:pPr>
        <w:widowControl w:val="0"/>
        <w:autoSpaceDE w:val="0"/>
        <w:autoSpaceDN w:val="0"/>
        <w:adjustRightInd w:val="0"/>
        <w:jc w:val="center"/>
        <w:rPr>
          <w:rFonts w:eastAsia="Times New Roman" w:cs="Arial"/>
          <w:bCs/>
          <w:lang w:eastAsia="ru-RU"/>
        </w:rPr>
      </w:pPr>
    </w:p>
    <w:p w:rsidR="008A657C" w:rsidRPr="001D7F33" w:rsidRDefault="008A657C" w:rsidP="008A657C">
      <w:pPr>
        <w:widowControl w:val="0"/>
        <w:autoSpaceDE w:val="0"/>
        <w:autoSpaceDN w:val="0"/>
        <w:adjustRightInd w:val="0"/>
        <w:jc w:val="center"/>
        <w:rPr>
          <w:rFonts w:eastAsia="Times New Roman" w:cs="Arial"/>
          <w:bCs/>
          <w:lang w:eastAsia="ru-RU"/>
        </w:rPr>
      </w:pPr>
      <w:r w:rsidRPr="001D7F33">
        <w:rPr>
          <w:rFonts w:eastAsia="Times New Roman" w:cs="Arial"/>
          <w:bCs/>
          <w:lang w:eastAsia="ru-RU"/>
        </w:rPr>
        <w:t xml:space="preserve">16 сессия 1 созыва </w:t>
      </w:r>
    </w:p>
    <w:p w:rsidR="008A657C" w:rsidRPr="00541042" w:rsidRDefault="008A657C" w:rsidP="008A657C">
      <w:pPr>
        <w:widowControl w:val="0"/>
        <w:autoSpaceDE w:val="0"/>
        <w:autoSpaceDN w:val="0"/>
        <w:adjustRightInd w:val="0"/>
        <w:jc w:val="center"/>
        <w:rPr>
          <w:rFonts w:eastAsia="Times New Roman" w:cs="Arial"/>
          <w:bCs/>
          <w:lang w:eastAsia="ru-RU"/>
        </w:rPr>
      </w:pPr>
    </w:p>
    <w:p w:rsidR="008A657C" w:rsidRPr="00D07A92" w:rsidRDefault="008A657C" w:rsidP="008A657C">
      <w:pPr>
        <w:keepNext/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Arial"/>
          <w:b/>
          <w:bCs/>
          <w:lang w:eastAsia="ru-RU"/>
        </w:rPr>
      </w:pPr>
      <w:r w:rsidRPr="00D07A92">
        <w:rPr>
          <w:rFonts w:eastAsia="Times New Roman" w:cs="Arial"/>
          <w:b/>
          <w:bCs/>
          <w:lang w:eastAsia="ru-RU"/>
        </w:rPr>
        <w:t>РЕШЕНИЕ № 100</w:t>
      </w:r>
    </w:p>
    <w:p w:rsidR="008A657C" w:rsidRPr="001D7F33" w:rsidRDefault="008A657C" w:rsidP="008A657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 декабря 2015г.</w:t>
      </w:r>
    </w:p>
    <w:p w:rsidR="008A657C" w:rsidRPr="001D7F33" w:rsidRDefault="008A657C" w:rsidP="008A657C">
      <w:pPr>
        <w:pStyle w:val="a3"/>
        <w:rPr>
          <w:rFonts w:ascii="Times New Roman" w:hAnsi="Times New Roman"/>
          <w:sz w:val="24"/>
          <w:szCs w:val="24"/>
        </w:rPr>
      </w:pPr>
      <w:r w:rsidRPr="001D7F33">
        <w:rPr>
          <w:rFonts w:ascii="Times New Roman" w:hAnsi="Times New Roman"/>
          <w:sz w:val="24"/>
          <w:szCs w:val="24"/>
        </w:rPr>
        <w:t>с. Зеленое</w:t>
      </w:r>
    </w:p>
    <w:p w:rsidR="008A657C" w:rsidRDefault="008A657C" w:rsidP="008A657C">
      <w:pPr>
        <w:textAlignment w:val="baseline"/>
        <w:rPr>
          <w:sz w:val="18"/>
          <w:szCs w:val="18"/>
        </w:rPr>
      </w:pPr>
    </w:p>
    <w:p w:rsidR="008A657C" w:rsidRPr="005834F4" w:rsidRDefault="008A657C" w:rsidP="008A657C">
      <w:pPr>
        <w:pStyle w:val="a3"/>
        <w:rPr>
          <w:rFonts w:ascii="Times New Roman" w:hAnsi="Times New Roman"/>
          <w:b/>
          <w:bdr w:val="none" w:sz="0" w:space="0" w:color="auto" w:frame="1"/>
        </w:rPr>
      </w:pPr>
      <w:r w:rsidRPr="005834F4">
        <w:rPr>
          <w:rFonts w:ascii="Times New Roman" w:hAnsi="Times New Roman"/>
          <w:b/>
          <w:bdr w:val="none" w:sz="0" w:space="0" w:color="auto" w:frame="1"/>
        </w:rPr>
        <w:t>Об утверждении Положения о развитии малого и среднего предпринимательства,</w:t>
      </w:r>
    </w:p>
    <w:p w:rsidR="008A657C" w:rsidRPr="005834F4" w:rsidRDefault="008A657C" w:rsidP="008A657C">
      <w:pPr>
        <w:pStyle w:val="a3"/>
        <w:rPr>
          <w:rFonts w:ascii="Times New Roman" w:hAnsi="Times New Roman"/>
          <w:b/>
        </w:rPr>
      </w:pPr>
      <w:r w:rsidRPr="005834F4">
        <w:rPr>
          <w:rFonts w:ascii="Times New Roman" w:hAnsi="Times New Roman"/>
          <w:b/>
          <w:bdr w:val="none" w:sz="0" w:space="0" w:color="auto" w:frame="1"/>
        </w:rPr>
        <w:t>Крестьянских (фермерских) хозяйств на территории Зеленовского сельского поселения</w:t>
      </w:r>
    </w:p>
    <w:p w:rsidR="008A657C" w:rsidRDefault="008A657C" w:rsidP="008A657C">
      <w:pPr>
        <w:pStyle w:val="a3"/>
        <w:rPr>
          <w:bdr w:val="none" w:sz="0" w:space="0" w:color="auto" w:frame="1"/>
        </w:rPr>
      </w:pPr>
    </w:p>
    <w:p w:rsidR="008A657C" w:rsidRPr="00100A61" w:rsidRDefault="008A657C" w:rsidP="008A657C">
      <w:pPr>
        <w:pStyle w:val="a3"/>
        <w:ind w:firstLine="567"/>
        <w:jc w:val="both"/>
        <w:rPr>
          <w:sz w:val="24"/>
          <w:szCs w:val="24"/>
        </w:rPr>
      </w:pPr>
      <w:r w:rsidRPr="00100A61">
        <w:rPr>
          <w:rFonts w:ascii="Times New Roman" w:hAnsi="Times New Roman"/>
          <w:sz w:val="24"/>
          <w:szCs w:val="24"/>
        </w:rPr>
        <w:t xml:space="preserve">В соответствии с пунктом 28 части 1 статьи 14 Федерального закона «Об общих принципах организации местного самоуправления в Российской Федерации» № 131-ФЗ от 06.10.2003г,  Федеральным законом «О развитии малого и среднего предпринимательства в Российской Федерации» от 24 июля 2007 года N 209-ФЗ (с изменениями от 18 октября 2007 года N 230-ФЗ, #S </w:t>
      </w:r>
      <w:r>
        <w:rPr>
          <w:rFonts w:ascii="Times New Roman" w:hAnsi="Times New Roman"/>
          <w:sz w:val="24"/>
          <w:szCs w:val="24"/>
        </w:rPr>
        <w:t>от 22 июля 2008 года N 159-ФЗ#S</w:t>
      </w:r>
      <w:r w:rsidRPr="00100A61">
        <w:rPr>
          <w:rFonts w:ascii="Times New Roman" w:hAnsi="Times New Roman"/>
          <w:sz w:val="24"/>
          <w:szCs w:val="24"/>
        </w:rPr>
        <w:t>), с Федеральным законом «О крестьянском (</w:t>
      </w:r>
      <w:r w:rsidRPr="0076048E">
        <w:rPr>
          <w:rFonts w:ascii="Times New Roman" w:hAnsi="Times New Roman"/>
          <w:sz w:val="24"/>
          <w:szCs w:val="24"/>
        </w:rPr>
        <w:t xml:space="preserve">фермерском) хозяйстве» № 74-ФЗ от 11.06.2003г. (с изменениями от 04.12.2006 N 201-ФЗ, от 13.05.2008 N 66-ФЗ), ЗРК № 30 от 09.07.2014 года  </w:t>
      </w:r>
      <w:r w:rsidRPr="0076048E">
        <w:rPr>
          <w:rStyle w:val="a5"/>
        </w:rPr>
        <w:t xml:space="preserve">«О развитии малого и среднего предпринимательства  в Республике Крым», </w:t>
      </w:r>
      <w:r w:rsidRPr="0076048E">
        <w:rPr>
          <w:rFonts w:ascii="Times New Roman" w:hAnsi="Times New Roman"/>
          <w:sz w:val="24"/>
          <w:szCs w:val="24"/>
        </w:rPr>
        <w:t>а также в целях реализации задач по содействию созданию крестьянских (фермерских хозяйств) и осуществлению ими своей деятельности, оказания поддержки крестьянским (фермерским) хозяйствам содействию в развитии сельскохозяйственного производства, создания условий для развития малого и среднего предпринимательства,</w:t>
      </w:r>
    </w:p>
    <w:p w:rsidR="008A657C" w:rsidRDefault="008A657C" w:rsidP="008A657C">
      <w:pPr>
        <w:jc w:val="center"/>
        <w:textAlignment w:val="baseline"/>
        <w:rPr>
          <w:b/>
          <w:bCs/>
          <w:bdr w:val="none" w:sz="0" w:space="0" w:color="auto" w:frame="1"/>
        </w:rPr>
      </w:pPr>
      <w:r>
        <w:rPr>
          <w:b/>
          <w:bCs/>
          <w:bdr w:val="none" w:sz="0" w:space="0" w:color="auto" w:frame="1"/>
        </w:rPr>
        <w:t>ЗЕЛЕНОВСКИЙ С</w:t>
      </w:r>
      <w:r w:rsidRPr="00100A61">
        <w:rPr>
          <w:b/>
          <w:bCs/>
          <w:bdr w:val="none" w:sz="0" w:space="0" w:color="auto" w:frame="1"/>
        </w:rPr>
        <w:t>ЕЛЬСКИЙ СОВЕТ РЕШИЛ:</w:t>
      </w:r>
    </w:p>
    <w:p w:rsidR="008A657C" w:rsidRPr="00100A61" w:rsidRDefault="008A657C" w:rsidP="008A657C">
      <w:pPr>
        <w:jc w:val="center"/>
        <w:textAlignment w:val="baseline"/>
      </w:pPr>
    </w:p>
    <w:p w:rsidR="008A657C" w:rsidRPr="00100A61" w:rsidRDefault="008A657C" w:rsidP="008A657C">
      <w:pPr>
        <w:jc w:val="both"/>
        <w:textAlignment w:val="baseline"/>
      </w:pPr>
      <w:r w:rsidRPr="00100A61">
        <w:t xml:space="preserve">1. Утвердить Положение о развитии малого и среднего предпринимательства, крестьянских (фермерских) </w:t>
      </w:r>
      <w:r>
        <w:t>хозяйств на территории Зеленовского</w:t>
      </w:r>
      <w:r w:rsidRPr="00100A61">
        <w:t xml:space="preserve"> сельского поселения </w:t>
      </w:r>
      <w:r w:rsidRPr="00100A61">
        <w:rPr>
          <w:rFonts w:eastAsia="Times New Roman CYR"/>
        </w:rPr>
        <w:t>Бахчисарайского муниципального района Республики Крым (</w:t>
      </w:r>
      <w:r w:rsidRPr="00100A61">
        <w:t>приложение 1).</w:t>
      </w:r>
    </w:p>
    <w:p w:rsidR="008A657C" w:rsidRPr="00100A61" w:rsidRDefault="008A657C" w:rsidP="008A657C">
      <w:pPr>
        <w:jc w:val="both"/>
        <w:textAlignment w:val="baseline"/>
      </w:pPr>
      <w:r w:rsidRPr="00100A61">
        <w:t xml:space="preserve">2. Утвердить План организационных мероприятий по развитию малого и среднего предпринимательства, крестьянских (фермерских) хозяйств на территории </w:t>
      </w:r>
      <w:r>
        <w:t>Зеленовского</w:t>
      </w:r>
      <w:r w:rsidRPr="00100A61">
        <w:t xml:space="preserve"> сельского поселения (приложение 2).</w:t>
      </w:r>
    </w:p>
    <w:p w:rsidR="008A657C" w:rsidRPr="00100A61" w:rsidRDefault="008A657C" w:rsidP="008A657C">
      <w:pPr>
        <w:autoSpaceDE w:val="0"/>
        <w:jc w:val="both"/>
        <w:rPr>
          <w:rFonts w:eastAsia="Times New Roman CYR"/>
        </w:rPr>
      </w:pPr>
      <w:r w:rsidRPr="00100A61">
        <w:t>3.</w:t>
      </w:r>
      <w:r>
        <w:rPr>
          <w:rFonts w:eastAsia="Times New Roman CYR"/>
        </w:rPr>
        <w:t xml:space="preserve"> </w:t>
      </w:r>
      <w:r w:rsidRPr="00100A61">
        <w:rPr>
          <w:rFonts w:eastAsia="Times New Roman CYR"/>
        </w:rPr>
        <w:t xml:space="preserve">Утвердить Положение о Совете по развитию малого и среднего предпринимательства при Главе </w:t>
      </w:r>
      <w:r>
        <w:rPr>
          <w:rFonts w:eastAsia="Times New Roman CYR"/>
        </w:rPr>
        <w:t>Зеленовского</w:t>
      </w:r>
      <w:r w:rsidRPr="00100A61">
        <w:rPr>
          <w:rFonts w:eastAsia="Times New Roman CYR"/>
        </w:rPr>
        <w:t xml:space="preserve"> сельского поселения Бахчисарайского муниципального района Ре</w:t>
      </w:r>
      <w:r>
        <w:rPr>
          <w:rFonts w:eastAsia="Times New Roman CYR"/>
        </w:rPr>
        <w:t>с</w:t>
      </w:r>
      <w:r w:rsidRPr="00100A61">
        <w:rPr>
          <w:rFonts w:eastAsia="Times New Roman CYR"/>
        </w:rPr>
        <w:t>публики Крым. (приложение № 3).</w:t>
      </w:r>
    </w:p>
    <w:p w:rsidR="008A657C" w:rsidRPr="00100A61" w:rsidRDefault="008A657C" w:rsidP="008A657C">
      <w:pPr>
        <w:autoSpaceDE w:val="0"/>
        <w:jc w:val="both"/>
        <w:rPr>
          <w:rFonts w:eastAsia="Times New Roman CYR"/>
        </w:rPr>
      </w:pPr>
      <w:r w:rsidRPr="00100A61">
        <w:rPr>
          <w:rFonts w:eastAsia="Times New Roman CYR"/>
        </w:rPr>
        <w:t xml:space="preserve">2. Утвердить прилагаемый состав Совета по развитию малого и среднего </w:t>
      </w:r>
      <w:r>
        <w:rPr>
          <w:rFonts w:eastAsia="Times New Roman CYR"/>
        </w:rPr>
        <w:t>предпринимательства при Главе Зеленовского</w:t>
      </w:r>
      <w:r w:rsidRPr="00100A61">
        <w:rPr>
          <w:rFonts w:eastAsia="Times New Roman CYR"/>
        </w:rPr>
        <w:t xml:space="preserve"> сельского поселения Бахчисарай</w:t>
      </w:r>
      <w:r>
        <w:rPr>
          <w:rFonts w:eastAsia="Times New Roman CYR"/>
        </w:rPr>
        <w:t>ского муниципального района Республики Крым, (</w:t>
      </w:r>
      <w:r w:rsidRPr="00100A61">
        <w:rPr>
          <w:rFonts w:eastAsia="Times New Roman CYR"/>
        </w:rPr>
        <w:t>приложение №</w:t>
      </w:r>
      <w:r>
        <w:rPr>
          <w:rFonts w:eastAsia="Times New Roman CYR"/>
        </w:rPr>
        <w:t xml:space="preserve"> </w:t>
      </w:r>
      <w:r w:rsidRPr="00100A61">
        <w:rPr>
          <w:rFonts w:eastAsia="Times New Roman CYR"/>
        </w:rPr>
        <w:t>4).</w:t>
      </w:r>
    </w:p>
    <w:p w:rsidR="008A657C" w:rsidRPr="00100A61" w:rsidRDefault="008A657C" w:rsidP="008A657C">
      <w:pPr>
        <w:autoSpaceDE w:val="0"/>
        <w:jc w:val="both"/>
        <w:rPr>
          <w:rFonts w:eastAsia="Times New Roman CYR"/>
        </w:rPr>
      </w:pPr>
      <w:r w:rsidRPr="00100A61">
        <w:rPr>
          <w:rFonts w:eastAsia="Times New Roman CYR"/>
        </w:rPr>
        <w:t>3. Настоящее решение вступает в силу со дня его подписания.</w:t>
      </w:r>
    </w:p>
    <w:p w:rsidR="008A657C" w:rsidRDefault="008A657C" w:rsidP="008A657C">
      <w:pPr>
        <w:autoSpaceDE w:val="0"/>
        <w:jc w:val="both"/>
        <w:rPr>
          <w:rFonts w:eastAsia="Times New Roman CYR"/>
        </w:rPr>
      </w:pPr>
      <w:r w:rsidRPr="00100A61">
        <w:rPr>
          <w:rFonts w:eastAsia="Times New Roman CYR"/>
        </w:rPr>
        <w:t>4.</w:t>
      </w:r>
      <w:r w:rsidRPr="00100A61">
        <w:rPr>
          <w:bCs/>
          <w:color w:val="00000A"/>
          <w:lang w:eastAsia="zh-CN"/>
        </w:rPr>
        <w:t xml:space="preserve"> На</w:t>
      </w:r>
      <w:r w:rsidRPr="00100A61">
        <w:rPr>
          <w:bCs/>
        </w:rPr>
        <w:t xml:space="preserve">стоящее решение разместить (обнародовать) на информационном стенде в администрации </w:t>
      </w:r>
      <w:r>
        <w:rPr>
          <w:bCs/>
        </w:rPr>
        <w:t>Зеленовского</w:t>
      </w:r>
      <w:r w:rsidRPr="00100A61">
        <w:rPr>
          <w:bCs/>
        </w:rPr>
        <w:t xml:space="preserve"> сельского поселения, официальном сайте </w:t>
      </w:r>
      <w:r>
        <w:rPr>
          <w:bCs/>
        </w:rPr>
        <w:t>Зеленовского</w:t>
      </w:r>
      <w:r w:rsidRPr="00100A61">
        <w:rPr>
          <w:bCs/>
        </w:rPr>
        <w:t xml:space="preserve"> сельского поселения.</w:t>
      </w:r>
      <w:r w:rsidRPr="00100A61">
        <w:rPr>
          <w:rFonts w:eastAsia="Times New Roman CYR"/>
        </w:rPr>
        <w:t xml:space="preserve"> </w:t>
      </w:r>
    </w:p>
    <w:p w:rsidR="008A657C" w:rsidRDefault="008A657C" w:rsidP="008A657C">
      <w:pPr>
        <w:autoSpaceDE w:val="0"/>
        <w:jc w:val="both"/>
        <w:rPr>
          <w:rFonts w:eastAsia="Times New Roman CYR"/>
        </w:rPr>
      </w:pPr>
      <w:r>
        <w:rPr>
          <w:rFonts w:eastAsia="Times New Roman CYR"/>
        </w:rPr>
        <w:t>5. Контроль за выполнением данного решения возложить на комиссию по вопросам Бюджета, финансов, налогов, социально-экономического развития, предпринимательства, сельского хозяйства, промышленности и инвестиционной политики.</w:t>
      </w:r>
    </w:p>
    <w:p w:rsidR="008A657C" w:rsidRDefault="008A657C" w:rsidP="008A657C">
      <w:pPr>
        <w:jc w:val="both"/>
        <w:textAlignment w:val="baseline"/>
        <w:rPr>
          <w:bCs/>
          <w:bdr w:val="none" w:sz="0" w:space="0" w:color="auto" w:frame="1"/>
        </w:rPr>
      </w:pPr>
    </w:p>
    <w:p w:rsidR="008A657C" w:rsidRPr="00100A61" w:rsidRDefault="008A657C" w:rsidP="008A657C">
      <w:pPr>
        <w:jc w:val="both"/>
        <w:textAlignment w:val="baseline"/>
      </w:pPr>
      <w:r w:rsidRPr="00214510">
        <w:rPr>
          <w:bCs/>
          <w:bdr w:val="none" w:sz="0" w:space="0" w:color="auto" w:frame="1"/>
        </w:rPr>
        <w:t xml:space="preserve">Председатель Зеленовского сельского совета        </w:t>
      </w:r>
      <w:r>
        <w:rPr>
          <w:bCs/>
          <w:bdr w:val="none" w:sz="0" w:space="0" w:color="auto" w:frame="1"/>
        </w:rPr>
        <w:t xml:space="preserve">      </w:t>
      </w:r>
      <w:r w:rsidRPr="00214510">
        <w:rPr>
          <w:bCs/>
          <w:bdr w:val="none" w:sz="0" w:space="0" w:color="auto" w:frame="1"/>
        </w:rPr>
        <w:t xml:space="preserve">                               В.Н. </w:t>
      </w:r>
      <w:proofErr w:type="spellStart"/>
      <w:r w:rsidRPr="00214510">
        <w:rPr>
          <w:bCs/>
          <w:bdr w:val="none" w:sz="0" w:space="0" w:color="auto" w:frame="1"/>
        </w:rPr>
        <w:t>Грибкова</w:t>
      </w:r>
      <w:proofErr w:type="spellEnd"/>
      <w:r w:rsidRPr="00100A61">
        <w:rPr>
          <w:b/>
          <w:bCs/>
          <w:bdr w:val="none" w:sz="0" w:space="0" w:color="auto" w:frame="1"/>
        </w:rPr>
        <w:t> </w:t>
      </w:r>
    </w:p>
    <w:p w:rsidR="008A657C" w:rsidRPr="00EB3C22" w:rsidRDefault="008A657C" w:rsidP="008A657C">
      <w:pPr>
        <w:ind w:firstLine="6096"/>
        <w:jc w:val="both"/>
        <w:textAlignment w:val="baseline"/>
        <w:rPr>
          <w:bCs/>
          <w:sz w:val="18"/>
          <w:szCs w:val="18"/>
          <w:bdr w:val="none" w:sz="0" w:space="0" w:color="auto" w:frame="1"/>
        </w:rPr>
      </w:pPr>
      <w:r>
        <w:br w:type="page"/>
      </w:r>
      <w:r w:rsidRPr="00EB3C22">
        <w:rPr>
          <w:bCs/>
          <w:sz w:val="18"/>
          <w:szCs w:val="18"/>
          <w:bdr w:val="none" w:sz="0" w:space="0" w:color="auto" w:frame="1"/>
        </w:rPr>
        <w:lastRenderedPageBreak/>
        <w:t>Приложение № 1</w:t>
      </w:r>
    </w:p>
    <w:p w:rsidR="008A657C" w:rsidRPr="00EB3C22" w:rsidRDefault="008A657C" w:rsidP="008A657C">
      <w:pPr>
        <w:ind w:firstLine="6096"/>
        <w:textAlignment w:val="baseline"/>
        <w:rPr>
          <w:bCs/>
          <w:sz w:val="18"/>
          <w:szCs w:val="18"/>
          <w:bdr w:val="none" w:sz="0" w:space="0" w:color="auto" w:frame="1"/>
        </w:rPr>
      </w:pPr>
      <w:r>
        <w:rPr>
          <w:bCs/>
          <w:sz w:val="18"/>
          <w:szCs w:val="18"/>
          <w:bdr w:val="none" w:sz="0" w:space="0" w:color="auto" w:frame="1"/>
        </w:rPr>
        <w:t>к</w:t>
      </w:r>
      <w:r w:rsidRPr="00EB3C22">
        <w:rPr>
          <w:bCs/>
          <w:sz w:val="18"/>
          <w:szCs w:val="18"/>
          <w:bdr w:val="none" w:sz="0" w:space="0" w:color="auto" w:frame="1"/>
        </w:rPr>
        <w:t xml:space="preserve"> решению Зеленовского сельского совета</w:t>
      </w:r>
    </w:p>
    <w:p w:rsidR="008A657C" w:rsidRPr="00EB3C22" w:rsidRDefault="008A657C" w:rsidP="008A657C">
      <w:pPr>
        <w:ind w:firstLine="6096"/>
        <w:textAlignment w:val="baseline"/>
        <w:rPr>
          <w:bCs/>
          <w:sz w:val="18"/>
          <w:szCs w:val="18"/>
          <w:bdr w:val="none" w:sz="0" w:space="0" w:color="auto" w:frame="1"/>
        </w:rPr>
      </w:pPr>
      <w:r w:rsidRPr="00EB3C22">
        <w:rPr>
          <w:bCs/>
          <w:sz w:val="18"/>
          <w:szCs w:val="18"/>
          <w:bdr w:val="none" w:sz="0" w:space="0" w:color="auto" w:frame="1"/>
        </w:rPr>
        <w:t xml:space="preserve">№ </w:t>
      </w:r>
      <w:r>
        <w:rPr>
          <w:bCs/>
          <w:sz w:val="18"/>
          <w:szCs w:val="18"/>
          <w:bdr w:val="none" w:sz="0" w:space="0" w:color="auto" w:frame="1"/>
        </w:rPr>
        <w:t>100 от 30.12.2015г.</w:t>
      </w:r>
    </w:p>
    <w:p w:rsidR="008A657C" w:rsidRPr="007E44EC" w:rsidRDefault="008A657C" w:rsidP="008A657C">
      <w:pPr>
        <w:jc w:val="both"/>
        <w:textAlignment w:val="baseline"/>
      </w:pPr>
    </w:p>
    <w:p w:rsidR="008A657C" w:rsidRPr="007E44EC" w:rsidRDefault="008A657C" w:rsidP="008A657C">
      <w:pPr>
        <w:jc w:val="center"/>
        <w:textAlignment w:val="baseline"/>
      </w:pPr>
      <w:r w:rsidRPr="007E44EC">
        <w:rPr>
          <w:b/>
          <w:bCs/>
          <w:bdr w:val="none" w:sz="0" w:space="0" w:color="auto" w:frame="1"/>
        </w:rPr>
        <w:t>Положение</w:t>
      </w:r>
    </w:p>
    <w:p w:rsidR="008A657C" w:rsidRPr="007E44EC" w:rsidRDefault="008A657C" w:rsidP="008A657C">
      <w:pPr>
        <w:jc w:val="center"/>
        <w:textAlignment w:val="baseline"/>
      </w:pPr>
      <w:r w:rsidRPr="007E44EC">
        <w:rPr>
          <w:b/>
          <w:bCs/>
          <w:bdr w:val="none" w:sz="0" w:space="0" w:color="auto" w:frame="1"/>
        </w:rPr>
        <w:t>о развитии малого и среднего предпринимательства,</w:t>
      </w:r>
      <w:r>
        <w:rPr>
          <w:b/>
          <w:bCs/>
          <w:bdr w:val="none" w:sz="0" w:space="0" w:color="auto" w:frame="1"/>
        </w:rPr>
        <w:t xml:space="preserve"> </w:t>
      </w:r>
      <w:r w:rsidRPr="007E44EC">
        <w:rPr>
          <w:b/>
          <w:bCs/>
          <w:bdr w:val="none" w:sz="0" w:space="0" w:color="auto" w:frame="1"/>
        </w:rPr>
        <w:t>крестьянских (фермерских) хозяйств</w:t>
      </w:r>
    </w:p>
    <w:p w:rsidR="008A657C" w:rsidRDefault="008A657C" w:rsidP="008A657C">
      <w:pPr>
        <w:jc w:val="center"/>
        <w:textAlignment w:val="baseline"/>
        <w:rPr>
          <w:b/>
          <w:bCs/>
          <w:bdr w:val="none" w:sz="0" w:space="0" w:color="auto" w:frame="1"/>
        </w:rPr>
      </w:pPr>
      <w:r>
        <w:rPr>
          <w:b/>
          <w:bCs/>
          <w:bdr w:val="none" w:sz="0" w:space="0" w:color="auto" w:frame="1"/>
        </w:rPr>
        <w:t>на территории Зеленовского</w:t>
      </w:r>
      <w:r w:rsidRPr="007E44EC">
        <w:rPr>
          <w:b/>
          <w:bCs/>
          <w:bdr w:val="none" w:sz="0" w:space="0" w:color="auto" w:frame="1"/>
        </w:rPr>
        <w:t xml:space="preserve"> сельского поселения Бахчисарайского района</w:t>
      </w:r>
    </w:p>
    <w:p w:rsidR="008A657C" w:rsidRDefault="008A657C" w:rsidP="008A657C">
      <w:pPr>
        <w:jc w:val="center"/>
        <w:textAlignment w:val="baseline"/>
        <w:rPr>
          <w:b/>
          <w:bCs/>
          <w:bdr w:val="none" w:sz="0" w:space="0" w:color="auto" w:frame="1"/>
        </w:rPr>
      </w:pPr>
      <w:r w:rsidRPr="007E44EC">
        <w:rPr>
          <w:b/>
          <w:bCs/>
          <w:bdr w:val="none" w:sz="0" w:space="0" w:color="auto" w:frame="1"/>
        </w:rPr>
        <w:t xml:space="preserve"> Республики Крым</w:t>
      </w:r>
    </w:p>
    <w:p w:rsidR="008A657C" w:rsidRPr="007E44EC" w:rsidRDefault="008A657C" w:rsidP="008A657C">
      <w:pPr>
        <w:jc w:val="center"/>
        <w:textAlignment w:val="baseline"/>
        <w:rPr>
          <w:b/>
          <w:bCs/>
          <w:bdr w:val="none" w:sz="0" w:space="0" w:color="auto" w:frame="1"/>
        </w:rPr>
      </w:pPr>
    </w:p>
    <w:p w:rsidR="008A657C" w:rsidRPr="007E44EC" w:rsidRDefault="008A657C" w:rsidP="008A657C">
      <w:pPr>
        <w:jc w:val="both"/>
        <w:textAlignment w:val="baseline"/>
      </w:pPr>
      <w:r w:rsidRPr="007E44EC">
        <w:rPr>
          <w:rStyle w:val="a6"/>
          <w:bdr w:val="none" w:sz="0" w:space="0" w:color="auto" w:frame="1"/>
        </w:rPr>
        <w:t>Статья 1. Предмет регулирования настоящего Положения</w:t>
      </w:r>
    </w:p>
    <w:p w:rsidR="008A657C" w:rsidRPr="007E44EC" w:rsidRDefault="008A657C" w:rsidP="008A657C">
      <w:pPr>
        <w:jc w:val="both"/>
        <w:textAlignment w:val="baseline"/>
      </w:pPr>
      <w:r w:rsidRPr="007E44EC">
        <w:t xml:space="preserve">Настоящее положение регулирует отношения, возникающие между юридическими лицами, физическими лицами, органами местного самоуправления в сфере развития малого и среднего предпринимательства, крестьянских (фермерских) хозяйств, виды и формы поддержки на территории </w:t>
      </w:r>
      <w:r>
        <w:t>Зеленовского</w:t>
      </w:r>
      <w:r w:rsidRPr="007E44EC">
        <w:t xml:space="preserve"> сельского поселения.</w:t>
      </w:r>
    </w:p>
    <w:p w:rsidR="008A657C" w:rsidRDefault="008A657C" w:rsidP="008A657C">
      <w:pPr>
        <w:jc w:val="both"/>
        <w:textAlignment w:val="baseline"/>
        <w:rPr>
          <w:rStyle w:val="a6"/>
          <w:bdr w:val="none" w:sz="0" w:space="0" w:color="auto" w:frame="1"/>
        </w:rPr>
      </w:pPr>
      <w:r w:rsidRPr="007E44EC">
        <w:rPr>
          <w:rStyle w:val="a6"/>
          <w:bdr w:val="none" w:sz="0" w:space="0" w:color="auto" w:frame="1"/>
        </w:rPr>
        <w:t>Статья 2. Нормативное правовое регулирование развития малого и среднего</w:t>
      </w:r>
      <w:r>
        <w:rPr>
          <w:rStyle w:val="a6"/>
          <w:bdr w:val="none" w:sz="0" w:space="0" w:color="auto" w:frame="1"/>
        </w:rPr>
        <w:t xml:space="preserve"> </w:t>
      </w:r>
      <w:r w:rsidRPr="007E44EC">
        <w:rPr>
          <w:rStyle w:val="a6"/>
          <w:bdr w:val="none" w:sz="0" w:space="0" w:color="auto" w:frame="1"/>
        </w:rPr>
        <w:t xml:space="preserve">предпринимательства на территории </w:t>
      </w:r>
      <w:r>
        <w:rPr>
          <w:rStyle w:val="a6"/>
          <w:bdr w:val="none" w:sz="0" w:space="0" w:color="auto" w:frame="1"/>
        </w:rPr>
        <w:t>Зеленовского</w:t>
      </w:r>
      <w:r w:rsidRPr="007E44EC">
        <w:rPr>
          <w:rStyle w:val="a6"/>
          <w:bdr w:val="none" w:sz="0" w:space="0" w:color="auto" w:frame="1"/>
        </w:rPr>
        <w:t xml:space="preserve"> сельского поселения</w:t>
      </w:r>
    </w:p>
    <w:p w:rsidR="008A657C" w:rsidRPr="007E44EC" w:rsidRDefault="008A657C" w:rsidP="008A657C">
      <w:pPr>
        <w:jc w:val="both"/>
        <w:textAlignment w:val="baseline"/>
      </w:pPr>
      <w:r w:rsidRPr="007E44EC">
        <w:t xml:space="preserve">Нормативное правовое регулирование развития малого и среднего предпринимательства на территории </w:t>
      </w:r>
      <w:r>
        <w:t>Зеленовского</w:t>
      </w:r>
      <w:r w:rsidRPr="007E44EC">
        <w:t xml:space="preserve"> сельского поселения основывается на Конституции Российской Федерации, в соответствии с пунктом 28 части 1 статьи 14 Федерального закона «Об общих принципах организации местного самоуправления в Российской Федерации» № 131-ФЗ от 06.10.2003г, ЗРК от 21.08.2014 № 54-ЗРК «Об основах местного самоуправления в Республике Крым»</w:t>
      </w:r>
      <w:r>
        <w:t xml:space="preserve">, </w:t>
      </w:r>
      <w:r w:rsidRPr="007E44EC">
        <w:t>Федеральным законом «О развитии малого и среднего предпринимательства в Российской Федерации» от 24 июля 2007 года N 209-ФЗ (с изменениями от 18 октября 2007 года N 230-ФЗ, от 22 июля 2008 года N 159-ФЗ), Федеральным законом «О крестьянском (фермерском) хозяй</w:t>
      </w:r>
      <w:r>
        <w:t>стве» № 74-ФЗ от 11.06.2003г. (</w:t>
      </w:r>
      <w:r w:rsidRPr="007E44EC">
        <w:t>с изменениями от 04.12.2006 N 2</w:t>
      </w:r>
      <w:r>
        <w:t xml:space="preserve">01-ФЗ, от 13.05.2008 N 66-ФЗ), </w:t>
      </w:r>
      <w:r w:rsidRPr="007E44EC">
        <w:t xml:space="preserve">Уставом муниципального образования </w:t>
      </w:r>
      <w:proofErr w:type="spellStart"/>
      <w:r>
        <w:t>Зеленовское</w:t>
      </w:r>
      <w:proofErr w:type="spellEnd"/>
      <w:r w:rsidRPr="007E44EC">
        <w:t xml:space="preserve"> сельское поселение Бахчисарайского района Республики Крым</w:t>
      </w:r>
    </w:p>
    <w:p w:rsidR="008A657C" w:rsidRPr="007E44EC" w:rsidRDefault="008A657C" w:rsidP="008A657C">
      <w:pPr>
        <w:jc w:val="both"/>
        <w:textAlignment w:val="baseline"/>
      </w:pPr>
      <w:r w:rsidRPr="007E44EC">
        <w:rPr>
          <w:rStyle w:val="a6"/>
          <w:bdr w:val="none" w:sz="0" w:space="0" w:color="auto" w:frame="1"/>
        </w:rPr>
        <w:t>Статья 3. Основные используемые понятия</w:t>
      </w:r>
    </w:p>
    <w:p w:rsidR="008A657C" w:rsidRPr="007E44EC" w:rsidRDefault="008A657C" w:rsidP="008A657C">
      <w:pPr>
        <w:jc w:val="both"/>
        <w:textAlignment w:val="baseline"/>
      </w:pPr>
      <w:r w:rsidRPr="007E44EC">
        <w:t>Для целей реализации настоящего Положения используются следующие основные понятия:</w:t>
      </w:r>
    </w:p>
    <w:p w:rsidR="008A657C" w:rsidRPr="007E44EC" w:rsidRDefault="008A657C" w:rsidP="008A657C">
      <w:pPr>
        <w:jc w:val="both"/>
        <w:textAlignment w:val="baseline"/>
      </w:pPr>
      <w:r w:rsidRPr="007E44EC">
        <w:t xml:space="preserve">1) субъекты малого и среднего предпринимательства — хозяйствующие субъекты (юридические лица и индивидуальные предприниматели), отнесенные в соответствии с условиями, установленными Федеральным законодательством, к малым предприятиям, в том числе к </w:t>
      </w:r>
      <w:proofErr w:type="spellStart"/>
      <w:r w:rsidRPr="007E44EC">
        <w:t>микропредприятиям</w:t>
      </w:r>
      <w:proofErr w:type="spellEnd"/>
      <w:r w:rsidRPr="007E44EC">
        <w:t>, и средним предприятиям;</w:t>
      </w:r>
    </w:p>
    <w:p w:rsidR="008A657C" w:rsidRPr="007E44EC" w:rsidRDefault="008A657C" w:rsidP="008A657C">
      <w:pPr>
        <w:jc w:val="both"/>
        <w:textAlignment w:val="baseline"/>
      </w:pPr>
      <w:r w:rsidRPr="007E44EC">
        <w:t>2) поддержка субъектов малого и среднего предпринимательства (далее также — поддержка) — деятельность органов местного самоуправления, направленные на реализацию мероприятий, предусмотренных муниципальными программами развития субъектов малого и среднего предпринимательства.</w:t>
      </w:r>
    </w:p>
    <w:p w:rsidR="008A657C" w:rsidRPr="007E44EC" w:rsidRDefault="008A657C" w:rsidP="008A657C">
      <w:pPr>
        <w:jc w:val="both"/>
        <w:textAlignment w:val="baseline"/>
      </w:pPr>
      <w:r w:rsidRPr="007E44EC">
        <w:rPr>
          <w:rStyle w:val="a6"/>
          <w:bdr w:val="none" w:sz="0" w:space="0" w:color="auto" w:frame="1"/>
        </w:rPr>
        <w:t>Статья 4. Основные цели и принципы в области развития малого и среднего пре</w:t>
      </w:r>
      <w:r>
        <w:rPr>
          <w:rStyle w:val="a6"/>
          <w:bdr w:val="none" w:sz="0" w:space="0" w:color="auto" w:frame="1"/>
        </w:rPr>
        <w:t>дпринимательства на территории Зеленовского</w:t>
      </w:r>
      <w:r w:rsidRPr="007E44EC">
        <w:rPr>
          <w:rStyle w:val="a6"/>
          <w:bdr w:val="none" w:sz="0" w:space="0" w:color="auto" w:frame="1"/>
        </w:rPr>
        <w:t xml:space="preserve"> сельского поселения</w:t>
      </w:r>
    </w:p>
    <w:p w:rsidR="008A657C" w:rsidRPr="007E44EC" w:rsidRDefault="008A657C" w:rsidP="008A657C">
      <w:pPr>
        <w:jc w:val="both"/>
        <w:textAlignment w:val="baseline"/>
      </w:pPr>
      <w:r w:rsidRPr="007E44EC">
        <w:t xml:space="preserve">1. Развитие малого и </w:t>
      </w:r>
      <w:r>
        <w:t xml:space="preserve">среднего предпринимательства в </w:t>
      </w:r>
      <w:proofErr w:type="spellStart"/>
      <w:r>
        <w:t>Зеленовском</w:t>
      </w:r>
      <w:proofErr w:type="spellEnd"/>
      <w:r w:rsidRPr="007E44EC">
        <w:t xml:space="preserve"> сельском поселении является частью социально-экономической концепции развития и представляет собой совокупность правовых,</w:t>
      </w:r>
      <w:r>
        <w:t xml:space="preserve"> </w:t>
      </w:r>
      <w:r w:rsidRPr="007E44EC">
        <w:t>экономических, социальных, информационных, консультационных, организационных и иных мер, осуществляемых органами</w:t>
      </w:r>
      <w:r>
        <w:t xml:space="preserve"> </w:t>
      </w:r>
      <w:r w:rsidRPr="007E44EC">
        <w:t>местного самоуправления и направленных на обеспечение реализации целей и принципов, установленных Федеральным законодательством.</w:t>
      </w:r>
    </w:p>
    <w:p w:rsidR="008A657C" w:rsidRPr="007E44EC" w:rsidRDefault="008A657C" w:rsidP="008A657C">
      <w:pPr>
        <w:jc w:val="both"/>
        <w:textAlignment w:val="baseline"/>
      </w:pPr>
      <w:r w:rsidRPr="007E44EC">
        <w:t>2. Основными целями развития малого и среднего предпринимательства являются:</w:t>
      </w:r>
    </w:p>
    <w:p w:rsidR="008A657C" w:rsidRPr="007E44EC" w:rsidRDefault="008A657C" w:rsidP="008A657C">
      <w:pPr>
        <w:jc w:val="both"/>
        <w:textAlignment w:val="baseline"/>
      </w:pPr>
      <w:r w:rsidRPr="007E44EC">
        <w:t>1) развитие субъектов малого и среднего предпринимательства в целях формирования конкурентной среды в экономике поселения;</w:t>
      </w:r>
    </w:p>
    <w:p w:rsidR="008A657C" w:rsidRPr="007E44EC" w:rsidRDefault="008A657C" w:rsidP="008A657C">
      <w:pPr>
        <w:jc w:val="both"/>
        <w:textAlignment w:val="baseline"/>
      </w:pPr>
      <w:r w:rsidRPr="007E44EC">
        <w:t>2) обеспечение благоприятных условий для развития субъектов малого и среднего предпринимательства;</w:t>
      </w:r>
    </w:p>
    <w:p w:rsidR="008A657C" w:rsidRPr="007E44EC" w:rsidRDefault="008A657C" w:rsidP="008A657C">
      <w:pPr>
        <w:jc w:val="both"/>
        <w:textAlignment w:val="baseline"/>
      </w:pPr>
      <w:r w:rsidRPr="007E44EC">
        <w:t>3) обеспечение конкурентоспособности субъектов малого и среднего предпринимательства;</w:t>
      </w:r>
    </w:p>
    <w:p w:rsidR="008A657C" w:rsidRPr="007E44EC" w:rsidRDefault="008A657C" w:rsidP="008A657C">
      <w:pPr>
        <w:jc w:val="both"/>
        <w:textAlignment w:val="baseline"/>
      </w:pPr>
      <w:r w:rsidRPr="007E44EC">
        <w:t>4) оказание содействия субъектам малого и среднего предпринимательства в продвижении производимых ими товаров (работ, услуг), результатов интеллектуальной деятельности на рынок;</w:t>
      </w:r>
    </w:p>
    <w:p w:rsidR="008A657C" w:rsidRPr="007E44EC" w:rsidRDefault="008A657C" w:rsidP="008A657C">
      <w:pPr>
        <w:jc w:val="both"/>
        <w:textAlignment w:val="baseline"/>
      </w:pPr>
      <w:r w:rsidRPr="007E44EC">
        <w:t>5) увеличение количества субъектов малого и среднего предпринимательства;</w:t>
      </w:r>
    </w:p>
    <w:p w:rsidR="008A657C" w:rsidRPr="007E44EC" w:rsidRDefault="008A657C" w:rsidP="008A657C">
      <w:pPr>
        <w:jc w:val="both"/>
        <w:textAlignment w:val="baseline"/>
      </w:pPr>
      <w:r w:rsidRPr="007E44EC">
        <w:lastRenderedPageBreak/>
        <w:t xml:space="preserve">6) обеспечение занятости населения и развитие </w:t>
      </w:r>
      <w:proofErr w:type="spellStart"/>
      <w:r w:rsidRPr="007E44EC">
        <w:t>самозанятости</w:t>
      </w:r>
      <w:proofErr w:type="spellEnd"/>
      <w:r w:rsidRPr="007E44EC">
        <w:t>;</w:t>
      </w:r>
    </w:p>
    <w:p w:rsidR="008A657C" w:rsidRPr="007E44EC" w:rsidRDefault="008A657C" w:rsidP="008A657C">
      <w:pPr>
        <w:jc w:val="both"/>
        <w:textAlignment w:val="baseline"/>
      </w:pPr>
      <w:r w:rsidRPr="007E44EC">
        <w:t>7) увеличение доли производимых субъектами малого и среднего предпринимательства товаров (работ, услуг) в объеме валового внутреннего продукта;</w:t>
      </w:r>
    </w:p>
    <w:p w:rsidR="008A657C" w:rsidRPr="007E44EC" w:rsidRDefault="008A657C" w:rsidP="008A657C">
      <w:pPr>
        <w:jc w:val="both"/>
        <w:textAlignment w:val="baseline"/>
      </w:pPr>
      <w:r w:rsidRPr="007E44EC">
        <w:t>8) увеличение доли уплаченных субъектами малого и среднего предпринимательства налогов, в том числе в местный бюджет.</w:t>
      </w:r>
    </w:p>
    <w:p w:rsidR="008A657C" w:rsidRPr="007E44EC" w:rsidRDefault="008A657C" w:rsidP="008A657C">
      <w:pPr>
        <w:jc w:val="both"/>
        <w:textAlignment w:val="baseline"/>
      </w:pPr>
      <w:r w:rsidRPr="007E44EC">
        <w:t>3. Основным принципом развития малого и среднего предпринимательства является обеспечение равного доступа субъектов малого и среднего предпринимательства к получению поддержки.</w:t>
      </w:r>
    </w:p>
    <w:p w:rsidR="008A657C" w:rsidRPr="007E44EC" w:rsidRDefault="008A657C" w:rsidP="008A657C">
      <w:pPr>
        <w:jc w:val="both"/>
        <w:textAlignment w:val="baseline"/>
      </w:pPr>
      <w:r w:rsidRPr="007E44EC">
        <w:rPr>
          <w:rStyle w:val="a6"/>
          <w:bdr w:val="none" w:sz="0" w:space="0" w:color="auto" w:frame="1"/>
        </w:rPr>
        <w:t>Статья 5. Особенности нормативно-правового регулирования</w:t>
      </w:r>
      <w:r>
        <w:rPr>
          <w:rStyle w:val="a6"/>
          <w:bdr w:val="none" w:sz="0" w:space="0" w:color="auto" w:frame="1"/>
        </w:rPr>
        <w:t xml:space="preserve"> </w:t>
      </w:r>
      <w:r w:rsidRPr="007E44EC">
        <w:rPr>
          <w:rStyle w:val="a6"/>
          <w:bdr w:val="none" w:sz="0" w:space="0" w:color="auto" w:frame="1"/>
        </w:rPr>
        <w:t>развития малого и среднего предпринимательства</w:t>
      </w:r>
    </w:p>
    <w:p w:rsidR="008A657C" w:rsidRPr="007E44EC" w:rsidRDefault="008A657C" w:rsidP="008A657C">
      <w:pPr>
        <w:jc w:val="both"/>
        <w:textAlignment w:val="baseline"/>
      </w:pPr>
      <w:r w:rsidRPr="007E44EC">
        <w:t>В целях развития малого и среднего предпринимательства предусматриваются следующие меры:</w:t>
      </w:r>
    </w:p>
    <w:p w:rsidR="008A657C" w:rsidRPr="007E23D1" w:rsidRDefault="008A657C" w:rsidP="008A657C">
      <w:pPr>
        <w:jc w:val="both"/>
        <w:textAlignment w:val="baseline"/>
        <w:rPr>
          <w:color w:val="000000"/>
        </w:rPr>
      </w:pPr>
      <w:r w:rsidRPr="007E23D1">
        <w:rPr>
          <w:color w:val="000000"/>
        </w:rPr>
        <w:t>1) льготный порядок расчетов за приватизированное субъектами малого и среднего предпринимательства муниципальное имущество;</w:t>
      </w:r>
    </w:p>
    <w:p w:rsidR="008A657C" w:rsidRPr="007E44EC" w:rsidRDefault="008A657C" w:rsidP="008A657C">
      <w:pPr>
        <w:jc w:val="both"/>
        <w:textAlignment w:val="baseline"/>
      </w:pPr>
      <w:r w:rsidRPr="007E44EC">
        <w:t xml:space="preserve">2) особенности участия субъектов малого предпринимательства в качестве поставщиков (исполнителей, подрядчиков) в целях размещения заказов на поставки товаров, выполнение работ, оказание услуг для муниципальных нужд </w:t>
      </w:r>
    </w:p>
    <w:p w:rsidR="008A657C" w:rsidRPr="007E44EC" w:rsidRDefault="008A657C" w:rsidP="008A657C">
      <w:pPr>
        <w:jc w:val="both"/>
        <w:textAlignment w:val="baseline"/>
      </w:pPr>
      <w:r w:rsidRPr="007E44EC">
        <w:t>3) иные направленные на обеспечение реализации целей и принципов настоящего Положения.</w:t>
      </w:r>
    </w:p>
    <w:p w:rsidR="008A657C" w:rsidRPr="007E44EC" w:rsidRDefault="008A657C" w:rsidP="008A657C">
      <w:pPr>
        <w:jc w:val="both"/>
        <w:textAlignment w:val="baseline"/>
      </w:pPr>
      <w:r w:rsidRPr="007E44EC">
        <w:rPr>
          <w:rStyle w:val="a6"/>
          <w:bdr w:val="none" w:sz="0" w:space="0" w:color="auto" w:frame="1"/>
        </w:rPr>
        <w:t>Статья 6. Реестры субъектов малого и среднего</w:t>
      </w:r>
      <w:r>
        <w:rPr>
          <w:rStyle w:val="a6"/>
          <w:bdr w:val="none" w:sz="0" w:space="0" w:color="auto" w:frame="1"/>
        </w:rPr>
        <w:t xml:space="preserve"> </w:t>
      </w:r>
      <w:r w:rsidRPr="007E44EC">
        <w:rPr>
          <w:rStyle w:val="a6"/>
          <w:bdr w:val="none" w:sz="0" w:space="0" w:color="auto" w:frame="1"/>
        </w:rPr>
        <w:t>предпринимательства — получателей поддержки</w:t>
      </w:r>
    </w:p>
    <w:p w:rsidR="008A657C" w:rsidRPr="007E44EC" w:rsidRDefault="008A657C" w:rsidP="008A657C">
      <w:pPr>
        <w:jc w:val="both"/>
        <w:textAlignment w:val="baseline"/>
      </w:pPr>
      <w:r w:rsidRPr="007E44EC">
        <w:t xml:space="preserve">1. Администрация муниципального образования </w:t>
      </w:r>
      <w:proofErr w:type="spellStart"/>
      <w:r>
        <w:t>Зеленовское</w:t>
      </w:r>
      <w:proofErr w:type="spellEnd"/>
      <w:r w:rsidRPr="007E44EC">
        <w:t xml:space="preserve"> сельское поселение при оказании поддержки субъектам малого и среднего предпринимательства, ведет реестр субъектов малого и среднего предпринимательства — получателей такой поддержки.</w:t>
      </w:r>
    </w:p>
    <w:p w:rsidR="008A657C" w:rsidRPr="007E44EC" w:rsidRDefault="008A657C" w:rsidP="008A657C">
      <w:pPr>
        <w:jc w:val="both"/>
        <w:textAlignment w:val="baseline"/>
      </w:pPr>
      <w:r w:rsidRPr="007E44EC">
        <w:t>2. В реестре в отношении субъекта малого или среднего предпринимательства должны содержаться следующие сведения:</w:t>
      </w:r>
    </w:p>
    <w:p w:rsidR="008A657C" w:rsidRPr="007E44EC" w:rsidRDefault="008A657C" w:rsidP="008A657C">
      <w:pPr>
        <w:jc w:val="both"/>
        <w:textAlignment w:val="baseline"/>
      </w:pPr>
      <w:r w:rsidRPr="007E44EC">
        <w:t>1) наименование органа, предоставившего поддержку;</w:t>
      </w:r>
    </w:p>
    <w:p w:rsidR="008A657C" w:rsidRPr="007E44EC" w:rsidRDefault="008A657C" w:rsidP="008A657C">
      <w:pPr>
        <w:jc w:val="both"/>
        <w:textAlignment w:val="baseline"/>
      </w:pPr>
      <w:r w:rsidRPr="007E44EC">
        <w:t>2) полное и (в случае, если имеется) сокращенное наименование, в том числе фирменное наименование, адрес (место нахождения) постоянно действующего исполнительного органа юридического лица, государственный регистрационный номер записи о государственной регистрации юридического лица;</w:t>
      </w:r>
    </w:p>
    <w:p w:rsidR="008A657C" w:rsidRPr="007E44EC" w:rsidRDefault="008A657C" w:rsidP="008A657C">
      <w:pPr>
        <w:jc w:val="both"/>
        <w:textAlignment w:val="baseline"/>
      </w:pPr>
      <w:r w:rsidRPr="007E44EC">
        <w:t>3) фамилия, имя и (в случае, если имеется) отчество, место жительства индивидуального предпринимателя, государственный регистрационный номер записи о государственной регистрации индивидуального предпринимателя;</w:t>
      </w:r>
    </w:p>
    <w:p w:rsidR="008A657C" w:rsidRPr="007E44EC" w:rsidRDefault="008A657C" w:rsidP="008A657C">
      <w:pPr>
        <w:jc w:val="both"/>
        <w:textAlignment w:val="baseline"/>
      </w:pPr>
      <w:r w:rsidRPr="007E44EC">
        <w:t>4) вид, форма и размер предоставленной поддержки;</w:t>
      </w:r>
    </w:p>
    <w:p w:rsidR="008A657C" w:rsidRPr="007E44EC" w:rsidRDefault="008A657C" w:rsidP="008A657C">
      <w:pPr>
        <w:jc w:val="both"/>
        <w:textAlignment w:val="baseline"/>
      </w:pPr>
      <w:r w:rsidRPr="007E44EC">
        <w:t>5) срок оказания поддержки;</w:t>
      </w:r>
    </w:p>
    <w:p w:rsidR="008A657C" w:rsidRPr="007E44EC" w:rsidRDefault="008A657C" w:rsidP="008A657C">
      <w:pPr>
        <w:jc w:val="both"/>
        <w:textAlignment w:val="baseline"/>
      </w:pPr>
      <w:r w:rsidRPr="007E44EC">
        <w:t>6) идентификационный номер налогоплательщика;</w:t>
      </w:r>
    </w:p>
    <w:p w:rsidR="008A657C" w:rsidRPr="007E44EC" w:rsidRDefault="008A657C" w:rsidP="008A657C">
      <w:pPr>
        <w:jc w:val="both"/>
        <w:textAlignment w:val="baseline"/>
      </w:pPr>
      <w:r w:rsidRPr="007E44EC">
        <w:t>7) дата принятия решения о предоставлении или прекращении оказания поддержки;</w:t>
      </w:r>
    </w:p>
    <w:p w:rsidR="008A657C" w:rsidRPr="00827757" w:rsidRDefault="008A657C" w:rsidP="008A657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27757">
        <w:rPr>
          <w:rFonts w:ascii="Times New Roman" w:hAnsi="Times New Roman"/>
          <w:sz w:val="24"/>
          <w:szCs w:val="24"/>
        </w:rPr>
        <w:t>8) информация (в случае, если имеется) о нарушении порядка и условий предоставления поддержки, в том числе о нецелевом использовании средств поддержки.</w:t>
      </w:r>
    </w:p>
    <w:p w:rsidR="008A657C" w:rsidRPr="00827757" w:rsidRDefault="008A657C" w:rsidP="008A657C">
      <w:pPr>
        <w:pStyle w:val="a3"/>
        <w:jc w:val="both"/>
        <w:rPr>
          <w:rStyle w:val="a5"/>
        </w:rPr>
      </w:pPr>
      <w:r w:rsidRPr="00827757">
        <w:rPr>
          <w:rStyle w:val="a5"/>
        </w:rPr>
        <w:t>9) сведения, предусмотренные частью 2 статьи 6</w:t>
      </w:r>
      <w:r w:rsidRPr="00827757">
        <w:rPr>
          <w:rFonts w:ascii="Times New Roman" w:hAnsi="Times New Roman"/>
          <w:sz w:val="24"/>
          <w:szCs w:val="24"/>
        </w:rPr>
        <w:t xml:space="preserve"> ЗРК № 30 от 09.07.2014 года </w:t>
      </w:r>
      <w:r w:rsidRPr="00827757">
        <w:rPr>
          <w:rStyle w:val="a5"/>
        </w:rPr>
        <w:t>«О развитии малого и среднего предпринимательства в Республике Крым» исключаются из реестра по истечении трех лет с даты окончания срока оказания поддержки.</w:t>
      </w:r>
    </w:p>
    <w:p w:rsidR="008A657C" w:rsidRPr="00827757" w:rsidRDefault="008A657C" w:rsidP="008A657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27757">
        <w:rPr>
          <w:rFonts w:ascii="Times New Roman" w:hAnsi="Times New Roman"/>
          <w:sz w:val="24"/>
          <w:szCs w:val="24"/>
        </w:rPr>
        <w:t xml:space="preserve">3. Администрация муниципального образования </w:t>
      </w:r>
      <w:proofErr w:type="spellStart"/>
      <w:r>
        <w:rPr>
          <w:rFonts w:ascii="Times New Roman" w:hAnsi="Times New Roman"/>
          <w:sz w:val="24"/>
          <w:szCs w:val="24"/>
        </w:rPr>
        <w:t>Зеленовское</w:t>
      </w:r>
      <w:proofErr w:type="spellEnd"/>
      <w:r w:rsidRPr="00827757">
        <w:rPr>
          <w:rFonts w:ascii="Times New Roman" w:hAnsi="Times New Roman"/>
          <w:sz w:val="24"/>
          <w:szCs w:val="24"/>
        </w:rPr>
        <w:t xml:space="preserve"> сельское поселение при оказании поддержки субъектам малого и среднего предпринимательства, вносит записи в реестр субъектов малого и среднего предпринимательства — получателей поддержки в отношении соответствующих субъектов малого и среднего предпринимательства в течение тридцати дней со дня принятия решения об оказании поддержки или решения о прекращении оказания поддержки.</w:t>
      </w:r>
    </w:p>
    <w:p w:rsidR="008A657C" w:rsidRPr="007E44EC" w:rsidRDefault="008A657C" w:rsidP="008A657C">
      <w:pPr>
        <w:pStyle w:val="a3"/>
        <w:jc w:val="both"/>
      </w:pPr>
      <w:r w:rsidRPr="00827757">
        <w:rPr>
          <w:rFonts w:ascii="Times New Roman" w:hAnsi="Times New Roman"/>
          <w:sz w:val="24"/>
          <w:szCs w:val="24"/>
        </w:rPr>
        <w:t>4. Порядок ведения реестра субъектов малого и среднего предпринимательства — получателей поддержки, требования к технологическим, программным, лингвистическим, правовым и организационным средствам обеспечения пользования указанными реестрами устанавливаются Правительством Российской Федерации.</w:t>
      </w:r>
    </w:p>
    <w:p w:rsidR="008A657C" w:rsidRPr="007E44EC" w:rsidRDefault="008A657C" w:rsidP="008A657C">
      <w:pPr>
        <w:jc w:val="both"/>
        <w:textAlignment w:val="baseline"/>
      </w:pPr>
      <w:r w:rsidRPr="007E44EC">
        <w:t>5. Информация, содержащаяся в реестре субъектов малого и среднего предпринимательства — получателей поддержки, является открытой для ознакомления с ней физических и юридических лиц.</w:t>
      </w:r>
    </w:p>
    <w:p w:rsidR="008A657C" w:rsidRPr="007E44EC" w:rsidRDefault="008A657C" w:rsidP="008A657C">
      <w:pPr>
        <w:pStyle w:val="a4"/>
        <w:spacing w:before="400" w:after="100" w:line="260" w:lineRule="exact"/>
        <w:ind w:firstLine="0"/>
        <w:jc w:val="both"/>
        <w:rPr>
          <w:rStyle w:val="a5"/>
        </w:rPr>
      </w:pPr>
      <w:r w:rsidRPr="007E44EC">
        <w:rPr>
          <w:sz w:val="24"/>
          <w:szCs w:val="24"/>
        </w:rPr>
        <w:lastRenderedPageBreak/>
        <w:t>6.</w:t>
      </w:r>
      <w:r w:rsidRPr="007E44EC">
        <w:rPr>
          <w:rStyle w:val="a5"/>
        </w:rPr>
        <w:t xml:space="preserve"> сведения, предусмотренные частью 2 статьи 6</w:t>
      </w:r>
      <w:r w:rsidRPr="007E44EC">
        <w:rPr>
          <w:sz w:val="24"/>
          <w:szCs w:val="24"/>
        </w:rPr>
        <w:t xml:space="preserve"> ЗРК № 30 от 09.07.2014 года </w:t>
      </w:r>
      <w:r w:rsidRPr="007E44EC">
        <w:rPr>
          <w:rStyle w:val="a5"/>
        </w:rPr>
        <w:t xml:space="preserve">«О развитии малого </w:t>
      </w:r>
      <w:r>
        <w:rPr>
          <w:rStyle w:val="a5"/>
        </w:rPr>
        <w:t xml:space="preserve">и среднего предпринимательства </w:t>
      </w:r>
      <w:r w:rsidRPr="007E44EC">
        <w:rPr>
          <w:rStyle w:val="a5"/>
        </w:rPr>
        <w:t>в Республике Крым» исключаются из реестра по истечении трех лет с даты окончания срока оказания поддержки.</w:t>
      </w:r>
    </w:p>
    <w:p w:rsidR="008A657C" w:rsidRPr="007E44EC" w:rsidRDefault="008A657C" w:rsidP="008A657C">
      <w:pPr>
        <w:jc w:val="both"/>
        <w:textAlignment w:val="baseline"/>
      </w:pPr>
      <w:r w:rsidRPr="007E44EC">
        <w:rPr>
          <w:rStyle w:val="a6"/>
          <w:bdr w:val="none" w:sz="0" w:space="0" w:color="auto" w:frame="1"/>
        </w:rPr>
        <w:t>Статья 7. Полномочия органов местного самоуправления МО «</w:t>
      </w:r>
      <w:proofErr w:type="spellStart"/>
      <w:r>
        <w:rPr>
          <w:rStyle w:val="a6"/>
          <w:bdr w:val="none" w:sz="0" w:space="0" w:color="auto" w:frame="1"/>
        </w:rPr>
        <w:t>Зеленовское</w:t>
      </w:r>
      <w:proofErr w:type="spellEnd"/>
      <w:r w:rsidRPr="007E44EC">
        <w:rPr>
          <w:rStyle w:val="a6"/>
          <w:bdr w:val="none" w:sz="0" w:space="0" w:color="auto" w:frame="1"/>
        </w:rPr>
        <w:t xml:space="preserve"> сельское поселение Бахчисарайского района Республики Крым» по вопросам развития малого и среднего предпринимательства</w:t>
      </w:r>
    </w:p>
    <w:p w:rsidR="008A657C" w:rsidRPr="007E44EC" w:rsidRDefault="008A657C" w:rsidP="008A657C">
      <w:pPr>
        <w:jc w:val="both"/>
        <w:textAlignment w:val="baseline"/>
      </w:pPr>
      <w:r w:rsidRPr="007E44EC">
        <w:t xml:space="preserve">К полномочиям органов местного самоуправления МО </w:t>
      </w:r>
      <w:proofErr w:type="spellStart"/>
      <w:r>
        <w:t>Зеленовское</w:t>
      </w:r>
      <w:proofErr w:type="spellEnd"/>
      <w:r w:rsidRPr="007E44EC">
        <w:t xml:space="preserve"> сельское поселение по вопросам развития малого и среднего предпринимательства относится создание условий для развития малого и среднего предпринимательства, в том числе:</w:t>
      </w:r>
    </w:p>
    <w:p w:rsidR="008A657C" w:rsidRPr="007E44EC" w:rsidRDefault="008A657C" w:rsidP="008A657C">
      <w:pPr>
        <w:jc w:val="both"/>
        <w:textAlignment w:val="baseline"/>
      </w:pPr>
      <w:r w:rsidRPr="007E44EC">
        <w:t>1) осуществление мероприятий способствующих развитию субъектов малого и среднего предпринимательства с учетом национальных и местных социально-экономических, экологических, культурных и других особенностей;</w:t>
      </w:r>
    </w:p>
    <w:p w:rsidR="008A657C" w:rsidRPr="007E44EC" w:rsidRDefault="008A657C" w:rsidP="008A657C">
      <w:pPr>
        <w:jc w:val="both"/>
        <w:textAlignment w:val="baseline"/>
      </w:pPr>
      <w:r w:rsidRPr="007E44EC">
        <w:t>2) анализ финансовых, экономических, социальных и иных показателей развития малого и среднего предпринимательства и эффективности применения мер по его развитию, прогноз развития малого и среднего предпринимательства на территории муниципального образования;</w:t>
      </w:r>
    </w:p>
    <w:p w:rsidR="008A657C" w:rsidRDefault="008A657C" w:rsidP="008A657C">
      <w:pPr>
        <w:jc w:val="both"/>
        <w:textAlignment w:val="baseline"/>
      </w:pPr>
      <w:r w:rsidRPr="007E44EC">
        <w:t>3) содействие деятельности некоммерческих организаций, выражающих интересы субъектов малого и среднего предпринимательства и структурных подразделений указанных организаций.</w:t>
      </w:r>
    </w:p>
    <w:p w:rsidR="008A657C" w:rsidRPr="007E44EC" w:rsidRDefault="008A657C" w:rsidP="008A657C">
      <w:pPr>
        <w:jc w:val="both"/>
        <w:textAlignment w:val="baseline"/>
      </w:pPr>
      <w:r w:rsidRPr="007E44EC">
        <w:rPr>
          <w:rStyle w:val="a6"/>
          <w:bdr w:val="none" w:sz="0" w:space="0" w:color="auto" w:frame="1"/>
        </w:rPr>
        <w:t>Статья 8. Поддержка субъектов малого и среднего предпринимательства</w:t>
      </w:r>
      <w:r>
        <w:rPr>
          <w:rStyle w:val="a6"/>
          <w:bdr w:val="none" w:sz="0" w:space="0" w:color="auto" w:frame="1"/>
        </w:rPr>
        <w:t xml:space="preserve"> </w:t>
      </w:r>
      <w:r w:rsidRPr="007E44EC">
        <w:rPr>
          <w:rStyle w:val="a6"/>
          <w:bdr w:val="none" w:sz="0" w:space="0" w:color="auto" w:frame="1"/>
        </w:rPr>
        <w:t xml:space="preserve">на территории МО </w:t>
      </w:r>
      <w:proofErr w:type="spellStart"/>
      <w:r>
        <w:rPr>
          <w:rStyle w:val="a6"/>
          <w:bdr w:val="none" w:sz="0" w:space="0" w:color="auto" w:frame="1"/>
        </w:rPr>
        <w:t>Зеленовское</w:t>
      </w:r>
      <w:proofErr w:type="spellEnd"/>
      <w:r w:rsidRPr="007E44EC">
        <w:rPr>
          <w:rStyle w:val="a6"/>
          <w:bdr w:val="none" w:sz="0" w:space="0" w:color="auto" w:frame="1"/>
        </w:rPr>
        <w:t xml:space="preserve"> сельское поселение</w:t>
      </w:r>
    </w:p>
    <w:p w:rsidR="008A657C" w:rsidRPr="007E44EC" w:rsidRDefault="008A657C" w:rsidP="008A657C">
      <w:pPr>
        <w:jc w:val="both"/>
        <w:textAlignment w:val="baseline"/>
      </w:pPr>
      <w:r w:rsidRPr="007E44EC">
        <w:t>1. Основными принципами поддержки субъектов малого и среднего предпринимательства являются:</w:t>
      </w:r>
    </w:p>
    <w:p w:rsidR="008A657C" w:rsidRPr="007E44EC" w:rsidRDefault="008A657C" w:rsidP="008A657C">
      <w:pPr>
        <w:jc w:val="both"/>
        <w:textAlignment w:val="baseline"/>
      </w:pPr>
      <w:r w:rsidRPr="007E44EC">
        <w:t>1) заявительный порядок обращения субъектов малого и среднего предпринимательства за оказанием поддержки;</w:t>
      </w:r>
    </w:p>
    <w:p w:rsidR="008A657C" w:rsidRPr="007E44EC" w:rsidRDefault="008A657C" w:rsidP="008A657C">
      <w:pPr>
        <w:jc w:val="both"/>
        <w:textAlignment w:val="baseline"/>
      </w:pPr>
      <w:r w:rsidRPr="007E44EC">
        <w:t>2) доступность поддержки субъектов малого и среднего предпринимательства для всех субъектов малого и среднего предпринимательства;</w:t>
      </w:r>
    </w:p>
    <w:p w:rsidR="008A657C" w:rsidRPr="007E44EC" w:rsidRDefault="008A657C" w:rsidP="008A657C">
      <w:pPr>
        <w:jc w:val="both"/>
        <w:textAlignment w:val="baseline"/>
      </w:pPr>
      <w:r w:rsidRPr="007E44EC">
        <w:t>3) равный доступ субъектов малого и среднего предпринимательства, соответствующих критериям, предусмотренным утвержденными мероприятиями развития субъектов малого и среднего предпринимательства;</w:t>
      </w:r>
    </w:p>
    <w:p w:rsidR="008A657C" w:rsidRPr="007E44EC" w:rsidRDefault="008A657C" w:rsidP="008A657C">
      <w:pPr>
        <w:jc w:val="both"/>
        <w:textAlignment w:val="baseline"/>
      </w:pPr>
      <w:r w:rsidRPr="007E44EC">
        <w:t>4) оказание поддержки с соблюдением требований, установленных Федеральным законом от 26 июля 2006 года N 135-ФЗ «О защите конкуренции»;</w:t>
      </w:r>
    </w:p>
    <w:p w:rsidR="008A657C" w:rsidRPr="007E44EC" w:rsidRDefault="008A657C" w:rsidP="008A657C">
      <w:pPr>
        <w:jc w:val="both"/>
        <w:textAlignment w:val="baseline"/>
      </w:pPr>
      <w:r w:rsidRPr="007E44EC">
        <w:t>5) открытость процедур оказания поддержки.</w:t>
      </w:r>
    </w:p>
    <w:p w:rsidR="008A657C" w:rsidRPr="007E44EC" w:rsidRDefault="008A657C" w:rsidP="008A657C">
      <w:pPr>
        <w:jc w:val="both"/>
        <w:textAlignment w:val="baseline"/>
      </w:pPr>
      <w:r w:rsidRPr="007E44EC">
        <w:t>2. При обращении субъектов малого и среднего предпринимательства за оказанием поддержки субъекты малого и среднего предпринимательства должны предоставить документы, подтверждающие их соотв</w:t>
      </w:r>
      <w:r>
        <w:t xml:space="preserve">етствие условиям, установленным </w:t>
      </w:r>
      <w:r w:rsidRPr="007E23D1">
        <w:rPr>
          <w:color w:val="000000"/>
        </w:rPr>
        <w:t>8 пунктом</w:t>
      </w:r>
      <w:r>
        <w:rPr>
          <w:color w:val="000000"/>
        </w:rPr>
        <w:t xml:space="preserve"> </w:t>
      </w:r>
      <w:r>
        <w:t xml:space="preserve">статьей </w:t>
      </w:r>
      <w:r w:rsidRPr="007E44EC">
        <w:t>4 Федерального закона от 24 июля 2007 года N 209-ФЗ «О развитии малого и среднего предпринимательства в Российской Федерации», и условиям, предусмотренным мероприятиями развития субъектов малого и среднего предпринимательства.</w:t>
      </w:r>
    </w:p>
    <w:p w:rsidR="008A657C" w:rsidRPr="007E44EC" w:rsidRDefault="008A657C" w:rsidP="008A657C">
      <w:pPr>
        <w:jc w:val="both"/>
        <w:textAlignment w:val="baseline"/>
      </w:pPr>
      <w:r w:rsidRPr="007E44EC">
        <w:t>3. Поддержка не может оказываться в отношении субъектов малого и среднего предпринимательства:</w:t>
      </w:r>
    </w:p>
    <w:p w:rsidR="008A657C" w:rsidRPr="007E44EC" w:rsidRDefault="008A657C" w:rsidP="008A657C">
      <w:pPr>
        <w:jc w:val="both"/>
        <w:textAlignment w:val="baseline"/>
      </w:pPr>
      <w:r w:rsidRPr="007E44EC">
        <w:t>1) 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:rsidR="008A657C" w:rsidRPr="007E44EC" w:rsidRDefault="008A657C" w:rsidP="008A657C">
      <w:pPr>
        <w:jc w:val="both"/>
        <w:textAlignment w:val="baseline"/>
      </w:pPr>
      <w:r w:rsidRPr="007E44EC">
        <w:t>2) являющихся участниками соглашений о разделе продукции;</w:t>
      </w:r>
    </w:p>
    <w:p w:rsidR="008A657C" w:rsidRPr="007E44EC" w:rsidRDefault="008A657C" w:rsidP="008A657C">
      <w:pPr>
        <w:jc w:val="both"/>
        <w:textAlignment w:val="baseline"/>
      </w:pPr>
      <w:r w:rsidRPr="007E44EC">
        <w:t>3) осуществляющих предпринимательскую деятельность в сфере игорного бизнеса;</w:t>
      </w:r>
    </w:p>
    <w:p w:rsidR="008A657C" w:rsidRPr="007E44EC" w:rsidRDefault="008A657C" w:rsidP="008A657C">
      <w:pPr>
        <w:jc w:val="both"/>
        <w:textAlignment w:val="baseline"/>
      </w:pPr>
      <w:r w:rsidRPr="007E44EC">
        <w:t>4) являющихся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Федерации.</w:t>
      </w:r>
    </w:p>
    <w:p w:rsidR="008A657C" w:rsidRPr="007E44EC" w:rsidRDefault="008A657C" w:rsidP="008A657C">
      <w:pPr>
        <w:jc w:val="both"/>
        <w:textAlignment w:val="baseline"/>
      </w:pPr>
      <w:r w:rsidRPr="007E44EC">
        <w:t>4. Финансовая поддержка субъектов малого и среднего предпринимательства, не может оказываться субъектам малого и среднего предпринимательства, осуществляющим производство и реализацию подакцизных товаров, а также добычу и реализацию полезных ископаемых, за исключением общераспространенных полезных ископаемых.</w:t>
      </w:r>
    </w:p>
    <w:p w:rsidR="008A657C" w:rsidRPr="007E44EC" w:rsidRDefault="008A657C" w:rsidP="008A657C">
      <w:pPr>
        <w:jc w:val="both"/>
        <w:textAlignment w:val="baseline"/>
      </w:pPr>
      <w:r w:rsidRPr="007E44EC">
        <w:t>5. В оказании поддержки должно быть отказано в случае, если:</w:t>
      </w:r>
    </w:p>
    <w:p w:rsidR="008A657C" w:rsidRPr="007E44EC" w:rsidRDefault="008A657C" w:rsidP="008A657C">
      <w:pPr>
        <w:jc w:val="both"/>
        <w:textAlignment w:val="baseline"/>
      </w:pPr>
      <w:r w:rsidRPr="007E44EC">
        <w:lastRenderedPageBreak/>
        <w:t>1) не представлены документы, определенные соответствующими мероприятиями развития малого и среднего предпринимательства, или представлены недостоверные сведения и документы;</w:t>
      </w:r>
    </w:p>
    <w:p w:rsidR="008A657C" w:rsidRPr="007E44EC" w:rsidRDefault="008A657C" w:rsidP="008A657C">
      <w:pPr>
        <w:jc w:val="both"/>
        <w:textAlignment w:val="baseline"/>
      </w:pPr>
      <w:r w:rsidRPr="007E44EC">
        <w:t>2) не выполнены условия оказания поддержки;</w:t>
      </w:r>
    </w:p>
    <w:p w:rsidR="008A657C" w:rsidRPr="007E44EC" w:rsidRDefault="008A657C" w:rsidP="008A657C">
      <w:pPr>
        <w:jc w:val="both"/>
        <w:textAlignment w:val="baseline"/>
      </w:pPr>
      <w:r w:rsidRPr="007E44EC">
        <w:t>3) ранее в отношении заявителя — субъекта малого и среднего предпринимательства было принято решение об оказании аналогичной поддержки и сроки ее оказания не истекли;</w:t>
      </w:r>
    </w:p>
    <w:p w:rsidR="008A657C" w:rsidRPr="007E44EC" w:rsidRDefault="008A657C" w:rsidP="008A657C">
      <w:pPr>
        <w:jc w:val="both"/>
        <w:textAlignment w:val="baseline"/>
      </w:pPr>
      <w:r w:rsidRPr="007E44EC">
        <w:t>4) с момента признания субъекта малого и среднего предпринимательства допустившим нарушение порядка и условий оказания поддержки, в том числе не обеспечившим целевого использования средств поддержки, прошло менее чем три года.</w:t>
      </w:r>
    </w:p>
    <w:p w:rsidR="008A657C" w:rsidRDefault="008A657C" w:rsidP="008A657C">
      <w:pPr>
        <w:jc w:val="both"/>
        <w:textAlignment w:val="baseline"/>
      </w:pPr>
      <w:r w:rsidRPr="007E44EC">
        <w:t>6. Сроки рассмотрения предусмотренных частью 2 настоящей статьи обращений субъектов малого и среднего предпринимательства устанавливаются утвержденными мероприятиями развития субъектов малого и среднего предпринимательства. Каждый субъект малого и среднего предпринимательства должен быть проинформирован о решении, принятом по такому обращению, в течение пяти дней со дня его принятия.</w:t>
      </w:r>
    </w:p>
    <w:p w:rsidR="008A657C" w:rsidRPr="007E44EC" w:rsidRDefault="008A657C" w:rsidP="008A657C">
      <w:pPr>
        <w:jc w:val="both"/>
        <w:textAlignment w:val="baseline"/>
      </w:pPr>
      <w:r w:rsidRPr="007E44EC">
        <w:rPr>
          <w:rStyle w:val="a6"/>
          <w:bdr w:val="none" w:sz="0" w:space="0" w:color="auto" w:frame="1"/>
        </w:rPr>
        <w:t>Статья 9. Формы, условия и порядок поддержки субъектов</w:t>
      </w:r>
      <w:r>
        <w:rPr>
          <w:rStyle w:val="a6"/>
          <w:bdr w:val="none" w:sz="0" w:space="0" w:color="auto" w:frame="1"/>
        </w:rPr>
        <w:t xml:space="preserve"> </w:t>
      </w:r>
      <w:r w:rsidRPr="007E44EC">
        <w:rPr>
          <w:rStyle w:val="a6"/>
          <w:bdr w:val="none" w:sz="0" w:space="0" w:color="auto" w:frame="1"/>
        </w:rPr>
        <w:t>малого и среднего предпринимательства</w:t>
      </w:r>
    </w:p>
    <w:p w:rsidR="008A657C" w:rsidRPr="007E44EC" w:rsidRDefault="008A657C" w:rsidP="008A657C">
      <w:pPr>
        <w:jc w:val="both"/>
        <w:textAlignment w:val="baseline"/>
      </w:pPr>
      <w:r w:rsidRPr="007E44EC">
        <w:t>1. Поддержка субъектов малого и среднего предпринимательства, включает в себя финансовую, имущественную, консультационную поддержку таких субъектов и организаций, поддержку субъектов малого и среднего предпринимательства, осуществляющих сельскохозяйственную деятельность.</w:t>
      </w:r>
    </w:p>
    <w:p w:rsidR="008A657C" w:rsidRDefault="008A657C" w:rsidP="008A657C">
      <w:pPr>
        <w:jc w:val="both"/>
        <w:textAlignment w:val="baseline"/>
      </w:pPr>
      <w:r w:rsidRPr="007E44EC">
        <w:t>2. Условия и порядок оказания поддержки субъектам малого и среднего предпринимательства, устанавливаются утвержденными мероприятиями</w:t>
      </w:r>
      <w:r>
        <w:t xml:space="preserve"> </w:t>
      </w:r>
      <w:r w:rsidRPr="007E44EC">
        <w:t>развития субъектов малого и среднего предпринимательства.</w:t>
      </w:r>
    </w:p>
    <w:p w:rsidR="008A657C" w:rsidRPr="007E44EC" w:rsidRDefault="008A657C" w:rsidP="008A657C">
      <w:pPr>
        <w:jc w:val="both"/>
        <w:textAlignment w:val="baseline"/>
      </w:pPr>
      <w:r w:rsidRPr="007E44EC">
        <w:rPr>
          <w:rStyle w:val="a6"/>
          <w:bdr w:val="none" w:sz="0" w:space="0" w:color="auto" w:frame="1"/>
        </w:rPr>
        <w:t>Статья 10. Финансовая поддержка субъектов малого</w:t>
      </w:r>
      <w:r>
        <w:rPr>
          <w:rStyle w:val="a6"/>
          <w:bdr w:val="none" w:sz="0" w:space="0" w:color="auto" w:frame="1"/>
        </w:rPr>
        <w:t xml:space="preserve"> </w:t>
      </w:r>
      <w:r w:rsidRPr="007E44EC">
        <w:rPr>
          <w:rStyle w:val="a6"/>
          <w:bdr w:val="none" w:sz="0" w:space="0" w:color="auto" w:frame="1"/>
        </w:rPr>
        <w:t>и среднего предпринимательства</w:t>
      </w:r>
    </w:p>
    <w:p w:rsidR="008A657C" w:rsidRDefault="008A657C" w:rsidP="008A657C">
      <w:pPr>
        <w:jc w:val="both"/>
        <w:textAlignment w:val="baseline"/>
      </w:pPr>
      <w:r w:rsidRPr="007E44EC">
        <w:t>1. Оказание финансовой поддержки субъектам малого и среднего предпринимательства осуществляется в соответствии с законодательством Российской Федерации за счет средств местных бюджетов путем предоставления муниципальных гарантий по обязательствам субъектов</w:t>
      </w:r>
    </w:p>
    <w:p w:rsidR="008A657C" w:rsidRPr="007E44EC" w:rsidRDefault="008A657C" w:rsidP="008A657C">
      <w:pPr>
        <w:jc w:val="both"/>
        <w:textAlignment w:val="baseline"/>
      </w:pPr>
      <w:r w:rsidRPr="007E44EC">
        <w:t xml:space="preserve"> малого и среднего предпринимательства, при условии, если средства предусмотрены в бюджете.</w:t>
      </w:r>
    </w:p>
    <w:p w:rsidR="008A657C" w:rsidRPr="007E44EC" w:rsidRDefault="008A657C" w:rsidP="008A657C">
      <w:pPr>
        <w:jc w:val="both"/>
        <w:textAlignment w:val="baseline"/>
      </w:pPr>
      <w:r w:rsidRPr="007E44EC">
        <w:rPr>
          <w:rStyle w:val="a6"/>
          <w:bdr w:val="none" w:sz="0" w:space="0" w:color="auto" w:frame="1"/>
        </w:rPr>
        <w:t>Статья 11. Имущественная поддержка субъектов малого</w:t>
      </w:r>
      <w:r>
        <w:rPr>
          <w:rStyle w:val="a6"/>
          <w:bdr w:val="none" w:sz="0" w:space="0" w:color="auto" w:frame="1"/>
        </w:rPr>
        <w:t xml:space="preserve"> </w:t>
      </w:r>
      <w:r w:rsidRPr="007E44EC">
        <w:rPr>
          <w:rStyle w:val="a6"/>
          <w:bdr w:val="none" w:sz="0" w:space="0" w:color="auto" w:frame="1"/>
        </w:rPr>
        <w:t>и среднего предпринимательства</w:t>
      </w:r>
    </w:p>
    <w:p w:rsidR="008A657C" w:rsidRPr="007E44EC" w:rsidRDefault="008A657C" w:rsidP="008A657C">
      <w:pPr>
        <w:jc w:val="both"/>
        <w:textAlignment w:val="baseline"/>
      </w:pPr>
      <w:r w:rsidRPr="007E44EC">
        <w:t xml:space="preserve">1. Оказание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осуществляется органами местного самоуправления МО </w:t>
      </w:r>
      <w:proofErr w:type="spellStart"/>
      <w:r>
        <w:t>Зеленовское</w:t>
      </w:r>
      <w:proofErr w:type="spellEnd"/>
      <w:r w:rsidRPr="007E44EC">
        <w:t xml:space="preserve"> сельское поселение в виде передачи во владение и (или) в пользование муниципального имущества, в том числе земельных участков, зданий, строений, сооружений, нежилых помещений, оборудования, инвентаря, инструментов и другого, предусмотренного для этих целей имущества, на возмездной основе, </w:t>
      </w:r>
      <w:r w:rsidRPr="007E23D1">
        <w:rPr>
          <w:color w:val="000000"/>
        </w:rPr>
        <w:t>безвозмездной основе или на льготных условиях.</w:t>
      </w:r>
      <w:r w:rsidRPr="007E44EC">
        <w:t xml:space="preserve"> Указанное имущество должно использоваться по целевому назначению.</w:t>
      </w:r>
    </w:p>
    <w:p w:rsidR="008A657C" w:rsidRPr="007E44EC" w:rsidRDefault="008A657C" w:rsidP="008A657C">
      <w:pPr>
        <w:jc w:val="both"/>
        <w:textAlignment w:val="baseline"/>
      </w:pPr>
      <w:r w:rsidRPr="007E44EC">
        <w:t>2. Запрещаются продажа переданного субъектам малого и среднего предпринимательства и организациям, имущества, переуступка прав пользования им,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деятельности.</w:t>
      </w:r>
    </w:p>
    <w:p w:rsidR="008A657C" w:rsidRPr="007E44EC" w:rsidRDefault="008A657C" w:rsidP="008A657C">
      <w:pPr>
        <w:jc w:val="both"/>
        <w:textAlignment w:val="baseline"/>
      </w:pPr>
      <w:r>
        <w:t xml:space="preserve">3. МО </w:t>
      </w:r>
      <w:proofErr w:type="spellStart"/>
      <w:r>
        <w:t>Зеленовское</w:t>
      </w:r>
      <w:proofErr w:type="spellEnd"/>
      <w:r w:rsidRPr="007E44EC">
        <w:t xml:space="preserve"> сельское поселение, оказавшее имущественную поддержку в соответствии с частью 1 настоящей статьи, вправе обратиться в суд с требованием о прекращении прав владения и (или) пользования субъектами малого и среднего предпринимательства или организациями, образующими инфраструктуру поддержки субъектов малого и среднего предпринимательства, предоставленным таким субъектам и организациям государственным или муниципальным имуществом при его использовании не по целевому назначению и (или) с нарушением запретов, установленных частью 2 настоящей статьи.</w:t>
      </w:r>
    </w:p>
    <w:p w:rsidR="008A657C" w:rsidRPr="007E44EC" w:rsidRDefault="008A657C" w:rsidP="008A657C">
      <w:pPr>
        <w:jc w:val="both"/>
        <w:textAlignment w:val="baseline"/>
      </w:pPr>
      <w:r>
        <w:t xml:space="preserve">4. МО </w:t>
      </w:r>
      <w:proofErr w:type="spellStart"/>
      <w:r>
        <w:t>Зеленовское</w:t>
      </w:r>
      <w:proofErr w:type="spellEnd"/>
      <w:r w:rsidRPr="007E44EC">
        <w:t xml:space="preserve"> сельское поселение вправе утверждать перечни муниципального имущества, свободного от прав третьих лиц (за исключением имущественных прав субъектов малого и среднего предпринимательства). Муниципальное имущество, включенное в указанные перечни, может быть использовано только в целях предоставления его во владение и (или) в пользование на долгосрочной основе (в том числе по льготным ставкам арендной платы) субъектам малого и среднего </w:t>
      </w:r>
      <w:r w:rsidRPr="007E44EC">
        <w:lastRenderedPageBreak/>
        <w:t xml:space="preserve">предпринимательства и организациям, образующим инфраструктуру поддержки субъектов малого и среднего предпринимательства. Эти </w:t>
      </w:r>
      <w:r>
        <w:t xml:space="preserve">перечни подлежат обязательному </w:t>
      </w:r>
      <w:r w:rsidRPr="007E44EC">
        <w:t>обнародованию на информационном стенде в</w:t>
      </w:r>
      <w:r>
        <w:t xml:space="preserve"> здании Администрации Зеленовского</w:t>
      </w:r>
      <w:r w:rsidRPr="007E44EC">
        <w:t xml:space="preserve"> поселения, а также размещению в сети </w:t>
      </w:r>
      <w:r>
        <w:t xml:space="preserve">«Интернет» на официальном </w:t>
      </w:r>
      <w:r w:rsidRPr="007E44EC">
        <w:t>сайте муниципального образования.</w:t>
      </w:r>
    </w:p>
    <w:p w:rsidR="008A657C" w:rsidRPr="007E44EC" w:rsidRDefault="008A657C" w:rsidP="008A657C">
      <w:pPr>
        <w:jc w:val="both"/>
        <w:textAlignment w:val="baseline"/>
      </w:pPr>
      <w:r w:rsidRPr="007E44EC">
        <w:t>4.1. Порядок формирования, ведения, обязательного опубликования указанных в части 4 настоящей статьи перечней, а также порядок и условия предоставления в аренду (</w:t>
      </w:r>
      <w:r w:rsidRPr="007E23D1">
        <w:rPr>
          <w:color w:val="000000"/>
        </w:rPr>
        <w:t>в том числе льготы для субъектов малого и среднего предпринимательства, занимающихся социально значимыми видами деятельности) включенного в них</w:t>
      </w:r>
      <w:r>
        <w:rPr>
          <w:color w:val="000000"/>
        </w:rPr>
        <w:t xml:space="preserve"> </w:t>
      </w:r>
      <w:r w:rsidRPr="007E23D1">
        <w:rPr>
          <w:color w:val="000000"/>
        </w:rPr>
        <w:t>муниципального</w:t>
      </w:r>
      <w:r w:rsidRPr="007E44EC">
        <w:t xml:space="preserve"> имущества устанавливаются муниципальными правовыми актами</w:t>
      </w:r>
    </w:p>
    <w:p w:rsidR="008A657C" w:rsidRPr="007E44EC" w:rsidRDefault="008A657C" w:rsidP="008A657C">
      <w:pPr>
        <w:jc w:val="both"/>
        <w:textAlignment w:val="baseline"/>
      </w:pPr>
      <w:r w:rsidRPr="007E44EC">
        <w:t>4.2. Муниципальное имущество, включенное в перечни, указанные в части 4 настоящей статьи, не подлежит отчуждению в частную собственность, в том числе в собственность субъектов малого или среднего предпринимательства, арендующих это имущество.</w:t>
      </w:r>
    </w:p>
    <w:p w:rsidR="008A657C" w:rsidRPr="007E44EC" w:rsidRDefault="008A657C" w:rsidP="008A657C">
      <w:pPr>
        <w:jc w:val="both"/>
        <w:textAlignment w:val="baseline"/>
      </w:pPr>
      <w:r w:rsidRPr="007E44EC">
        <w:rPr>
          <w:rStyle w:val="a6"/>
          <w:bdr w:val="none" w:sz="0" w:space="0" w:color="auto" w:frame="1"/>
        </w:rPr>
        <w:t>Статья 12. Информационная поддержка субъектов малого</w:t>
      </w:r>
      <w:r>
        <w:rPr>
          <w:rStyle w:val="a6"/>
          <w:bdr w:val="none" w:sz="0" w:space="0" w:color="auto" w:frame="1"/>
        </w:rPr>
        <w:t xml:space="preserve"> </w:t>
      </w:r>
      <w:r w:rsidRPr="007E44EC">
        <w:rPr>
          <w:rStyle w:val="a6"/>
          <w:bdr w:val="none" w:sz="0" w:space="0" w:color="auto" w:frame="1"/>
        </w:rPr>
        <w:t>и среднего предпринимательства</w:t>
      </w:r>
    </w:p>
    <w:p w:rsidR="008A657C" w:rsidRPr="007E44EC" w:rsidRDefault="008A657C" w:rsidP="008A657C">
      <w:pPr>
        <w:jc w:val="both"/>
        <w:textAlignment w:val="baseline"/>
      </w:pPr>
      <w:r w:rsidRPr="007E44EC">
        <w:t>1. Оказание информационной поддержки субъектам малого и среднего предпринимательства осуществляется путем размещения информации на официальн</w:t>
      </w:r>
      <w:r>
        <w:t>ом сайте администрации Зеленовского</w:t>
      </w:r>
      <w:r w:rsidRPr="007E44EC">
        <w:t xml:space="preserve"> сельского поселения.</w:t>
      </w:r>
    </w:p>
    <w:p w:rsidR="008A657C" w:rsidRPr="007E44EC" w:rsidRDefault="008A657C" w:rsidP="008A657C">
      <w:pPr>
        <w:jc w:val="both"/>
        <w:textAlignment w:val="baseline"/>
      </w:pPr>
      <w:r w:rsidRPr="007E44EC">
        <w:t>2. Размещаемая информация является общедоступной и может содержать следующие сведения:</w:t>
      </w:r>
    </w:p>
    <w:p w:rsidR="008A657C" w:rsidRPr="007E44EC" w:rsidRDefault="008A657C" w:rsidP="008A657C">
      <w:pPr>
        <w:jc w:val="both"/>
        <w:textAlignment w:val="baseline"/>
      </w:pPr>
      <w:r w:rsidRPr="007E44EC">
        <w:t>1) о реализации муниципальных программ развития субъектов малого и среднего предпринимательства;</w:t>
      </w:r>
    </w:p>
    <w:p w:rsidR="008A657C" w:rsidRPr="007E44EC" w:rsidRDefault="008A657C" w:rsidP="008A657C">
      <w:pPr>
        <w:jc w:val="both"/>
        <w:textAlignment w:val="baseline"/>
      </w:pPr>
      <w:r w:rsidRPr="007E44EC">
        <w:t>2) о количестве субъектов малого и среднего предпринимательства и об их классификации по видам экономической деятельности;</w:t>
      </w:r>
    </w:p>
    <w:p w:rsidR="008A657C" w:rsidRPr="007E44EC" w:rsidRDefault="008A657C" w:rsidP="008A657C">
      <w:pPr>
        <w:jc w:val="both"/>
        <w:textAlignment w:val="baseline"/>
      </w:pPr>
      <w:r w:rsidRPr="007E44EC">
        <w:t>3) 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деятельности;</w:t>
      </w:r>
    </w:p>
    <w:p w:rsidR="008A657C" w:rsidRPr="007E44EC" w:rsidRDefault="008A657C" w:rsidP="008A657C">
      <w:pPr>
        <w:jc w:val="both"/>
        <w:textAlignment w:val="baseline"/>
      </w:pPr>
      <w:r w:rsidRPr="007E44EC">
        <w:t>4) об обороте товаров (работ, услуг), производимых субъектами малого и среднего предпринимательства, в соответствии с их классификацией по видам экономической деятельности;</w:t>
      </w:r>
    </w:p>
    <w:p w:rsidR="008A657C" w:rsidRPr="007E44EC" w:rsidRDefault="008A657C" w:rsidP="008A657C">
      <w:pPr>
        <w:jc w:val="both"/>
        <w:textAlignment w:val="baseline"/>
      </w:pPr>
      <w:r w:rsidRPr="007E44EC">
        <w:t>5) о финансово-экономическом состоянии субъектов малого и среднего предпринимательства;</w:t>
      </w:r>
    </w:p>
    <w:p w:rsidR="008A657C" w:rsidRPr="007E44EC" w:rsidRDefault="008A657C" w:rsidP="008A657C">
      <w:pPr>
        <w:jc w:val="both"/>
        <w:textAlignment w:val="baseline"/>
      </w:pPr>
      <w:r w:rsidRPr="007E44EC">
        <w:t>6) иного характера (экономической, правовой, статистической, производственно-технологической информацией, информацией в области маркетинга, необходимой для развития субъектов малого и среднего предпринимательства).</w:t>
      </w:r>
    </w:p>
    <w:p w:rsidR="008A657C" w:rsidRPr="007E44EC" w:rsidRDefault="008A657C" w:rsidP="008A657C">
      <w:pPr>
        <w:jc w:val="both"/>
        <w:textAlignment w:val="baseline"/>
      </w:pPr>
      <w:r w:rsidRPr="007E44EC">
        <w:rPr>
          <w:rStyle w:val="a6"/>
          <w:bdr w:val="none" w:sz="0" w:space="0" w:color="auto" w:frame="1"/>
        </w:rPr>
        <w:t>Статья 13. Консультационная поддержка субъектов малого</w:t>
      </w:r>
      <w:r>
        <w:rPr>
          <w:rStyle w:val="a6"/>
          <w:bdr w:val="none" w:sz="0" w:space="0" w:color="auto" w:frame="1"/>
        </w:rPr>
        <w:t xml:space="preserve"> </w:t>
      </w:r>
      <w:r w:rsidRPr="007E44EC">
        <w:rPr>
          <w:rStyle w:val="a6"/>
          <w:bdr w:val="none" w:sz="0" w:space="0" w:color="auto" w:frame="1"/>
        </w:rPr>
        <w:t>и среднего предпринимательства</w:t>
      </w:r>
    </w:p>
    <w:p w:rsidR="008A657C" w:rsidRPr="007E44EC" w:rsidRDefault="008A657C" w:rsidP="008A657C">
      <w:pPr>
        <w:jc w:val="both"/>
        <w:textAlignment w:val="baseline"/>
      </w:pPr>
      <w:r w:rsidRPr="007E44EC">
        <w:t>Оказание консультационной поддержки субъектам малого и среднего предпринимательства органами местного самоуправления может осуществляться в виде бесплатных консультаций по вопросам законодательства в сфере малого и среднего предпринимательства.</w:t>
      </w:r>
    </w:p>
    <w:p w:rsidR="008A657C" w:rsidRPr="007E44EC" w:rsidRDefault="008A657C" w:rsidP="008A657C">
      <w:pPr>
        <w:jc w:val="both"/>
        <w:textAlignment w:val="baseline"/>
      </w:pPr>
      <w:r w:rsidRPr="007E44EC">
        <w:rPr>
          <w:rStyle w:val="a6"/>
          <w:bdr w:val="none" w:sz="0" w:space="0" w:color="auto" w:frame="1"/>
        </w:rPr>
        <w:t>Статья 14. Поддержка субъектов малого и среднего предпринимательства,</w:t>
      </w:r>
      <w:r>
        <w:rPr>
          <w:rStyle w:val="a6"/>
          <w:bdr w:val="none" w:sz="0" w:space="0" w:color="auto" w:frame="1"/>
        </w:rPr>
        <w:t xml:space="preserve"> </w:t>
      </w:r>
      <w:r w:rsidRPr="007E44EC">
        <w:rPr>
          <w:rStyle w:val="a6"/>
          <w:bdr w:val="none" w:sz="0" w:space="0" w:color="auto" w:frame="1"/>
        </w:rPr>
        <w:t>осуществляющих сельскохозяйственную деяте</w:t>
      </w:r>
      <w:r>
        <w:rPr>
          <w:rStyle w:val="a6"/>
          <w:bdr w:val="none" w:sz="0" w:space="0" w:color="auto" w:frame="1"/>
        </w:rPr>
        <w:t>льность на территории Зеленовского</w:t>
      </w:r>
      <w:r w:rsidRPr="007E44EC">
        <w:rPr>
          <w:rStyle w:val="a6"/>
          <w:bdr w:val="none" w:sz="0" w:space="0" w:color="auto" w:frame="1"/>
        </w:rPr>
        <w:t xml:space="preserve"> сельского поселения</w:t>
      </w:r>
    </w:p>
    <w:p w:rsidR="008A657C" w:rsidRPr="007E44EC" w:rsidRDefault="008A657C" w:rsidP="008A657C">
      <w:pPr>
        <w:jc w:val="both"/>
        <w:textAlignment w:val="baseline"/>
      </w:pPr>
      <w:r w:rsidRPr="007E44EC">
        <w:t>Оказание поддержки субъектам малого и среднего предпринимательства, осуществляющим сельскохозяйственную деятельность, может осуществляться в формах и видах, предусмотренных Федеральным законодательством, другими федеральными законами, принимаемыми в соответствии с ними иными нормативными правовыми актами Российской Федерации, законами и иными нормативными правовыми актами Республики Крым, нормативными правовыми актами органов местного самоуправления.</w:t>
      </w:r>
    </w:p>
    <w:p w:rsidR="008A657C" w:rsidRPr="007E44EC" w:rsidRDefault="008A657C" w:rsidP="008A657C">
      <w:pPr>
        <w:jc w:val="both"/>
        <w:textAlignment w:val="baseline"/>
      </w:pPr>
      <w:r w:rsidRPr="007E44EC">
        <w:t>Основные правовые, экономические и социальные основы создания и деятельности крестьянских (фермерских) хозяйств регулируются Федеральным законом от 11 июня 2003 года № 74-ФЗ «О крестьянском (фермерском) хозяйстве».</w:t>
      </w:r>
    </w:p>
    <w:p w:rsidR="008A657C" w:rsidRPr="007E44EC" w:rsidRDefault="008A657C" w:rsidP="008A657C">
      <w:pPr>
        <w:jc w:val="both"/>
        <w:textAlignment w:val="baseline"/>
      </w:pPr>
    </w:p>
    <w:p w:rsidR="008A657C" w:rsidRDefault="008A657C" w:rsidP="008A657C">
      <w:pPr>
        <w:jc w:val="both"/>
        <w:textAlignment w:val="baseline"/>
      </w:pPr>
      <w:r>
        <w:t>Председатель Зеленовского</w:t>
      </w:r>
      <w:r w:rsidRPr="007E44EC">
        <w:t xml:space="preserve"> сельского совета                                                   </w:t>
      </w:r>
      <w:r>
        <w:t xml:space="preserve">        В.Н. </w:t>
      </w:r>
      <w:proofErr w:type="spellStart"/>
      <w:r>
        <w:t>Грибкова</w:t>
      </w:r>
      <w:proofErr w:type="spellEnd"/>
    </w:p>
    <w:p w:rsidR="008A657C" w:rsidRDefault="008A657C" w:rsidP="008A657C">
      <w:pPr>
        <w:jc w:val="both"/>
        <w:textAlignment w:val="baseline"/>
      </w:pPr>
    </w:p>
    <w:p w:rsidR="008A657C" w:rsidRDefault="008A657C" w:rsidP="008A657C">
      <w:pPr>
        <w:jc w:val="both"/>
        <w:textAlignment w:val="baseline"/>
      </w:pPr>
    </w:p>
    <w:p w:rsidR="008A657C" w:rsidRDefault="008A657C" w:rsidP="008A657C">
      <w:pPr>
        <w:jc w:val="both"/>
        <w:textAlignment w:val="baseline"/>
      </w:pPr>
    </w:p>
    <w:p w:rsidR="008A657C" w:rsidRDefault="008A657C" w:rsidP="008A657C">
      <w:pPr>
        <w:jc w:val="both"/>
        <w:textAlignment w:val="baseline"/>
      </w:pPr>
    </w:p>
    <w:p w:rsidR="008A657C" w:rsidRDefault="008A657C" w:rsidP="008A657C">
      <w:pPr>
        <w:jc w:val="both"/>
        <w:textAlignment w:val="baseline"/>
      </w:pPr>
    </w:p>
    <w:p w:rsidR="008A657C" w:rsidRDefault="008A657C" w:rsidP="008A657C">
      <w:pPr>
        <w:ind w:firstLine="6521"/>
        <w:jc w:val="both"/>
        <w:textAlignment w:val="baseline"/>
        <w:rPr>
          <w:bCs/>
          <w:sz w:val="18"/>
          <w:szCs w:val="18"/>
          <w:bdr w:val="none" w:sz="0" w:space="0" w:color="auto" w:frame="1"/>
        </w:rPr>
      </w:pPr>
    </w:p>
    <w:p w:rsidR="008A657C" w:rsidRPr="00EB3C22" w:rsidRDefault="008A657C" w:rsidP="008A657C">
      <w:pPr>
        <w:ind w:firstLine="6521"/>
        <w:jc w:val="both"/>
        <w:textAlignment w:val="baseline"/>
        <w:rPr>
          <w:bCs/>
          <w:sz w:val="18"/>
          <w:szCs w:val="18"/>
          <w:bdr w:val="none" w:sz="0" w:space="0" w:color="auto" w:frame="1"/>
        </w:rPr>
      </w:pPr>
      <w:r>
        <w:rPr>
          <w:bCs/>
          <w:sz w:val="18"/>
          <w:szCs w:val="18"/>
          <w:bdr w:val="none" w:sz="0" w:space="0" w:color="auto" w:frame="1"/>
        </w:rPr>
        <w:t>Приложение № 2</w:t>
      </w:r>
    </w:p>
    <w:p w:rsidR="008A657C" w:rsidRPr="00EB3C22" w:rsidRDefault="008A657C" w:rsidP="008A657C">
      <w:pPr>
        <w:ind w:firstLine="6521"/>
        <w:textAlignment w:val="baseline"/>
        <w:rPr>
          <w:bCs/>
          <w:sz w:val="18"/>
          <w:szCs w:val="18"/>
          <w:bdr w:val="none" w:sz="0" w:space="0" w:color="auto" w:frame="1"/>
        </w:rPr>
      </w:pPr>
      <w:r>
        <w:rPr>
          <w:bCs/>
          <w:sz w:val="18"/>
          <w:szCs w:val="18"/>
          <w:bdr w:val="none" w:sz="0" w:space="0" w:color="auto" w:frame="1"/>
        </w:rPr>
        <w:lastRenderedPageBreak/>
        <w:t>к</w:t>
      </w:r>
      <w:r w:rsidRPr="00EB3C22">
        <w:rPr>
          <w:bCs/>
          <w:sz w:val="18"/>
          <w:szCs w:val="18"/>
          <w:bdr w:val="none" w:sz="0" w:space="0" w:color="auto" w:frame="1"/>
        </w:rPr>
        <w:t xml:space="preserve"> решению Зеленовского сельского совета</w:t>
      </w:r>
    </w:p>
    <w:p w:rsidR="008A657C" w:rsidRPr="00EB3C22" w:rsidRDefault="008A657C" w:rsidP="008A657C">
      <w:pPr>
        <w:ind w:firstLine="6521"/>
        <w:textAlignment w:val="baseline"/>
        <w:rPr>
          <w:bCs/>
          <w:sz w:val="18"/>
          <w:szCs w:val="18"/>
          <w:bdr w:val="none" w:sz="0" w:space="0" w:color="auto" w:frame="1"/>
        </w:rPr>
      </w:pPr>
      <w:r w:rsidRPr="00EB3C22">
        <w:rPr>
          <w:bCs/>
          <w:sz w:val="18"/>
          <w:szCs w:val="18"/>
          <w:bdr w:val="none" w:sz="0" w:space="0" w:color="auto" w:frame="1"/>
        </w:rPr>
        <w:t xml:space="preserve">№ </w:t>
      </w:r>
      <w:r>
        <w:rPr>
          <w:bCs/>
          <w:sz w:val="18"/>
          <w:szCs w:val="18"/>
          <w:bdr w:val="none" w:sz="0" w:space="0" w:color="auto" w:frame="1"/>
        </w:rPr>
        <w:t>100 от 30.12.2015г.</w:t>
      </w:r>
    </w:p>
    <w:p w:rsidR="008A657C" w:rsidRPr="007E44EC" w:rsidRDefault="008A657C" w:rsidP="008A657C">
      <w:pPr>
        <w:jc w:val="both"/>
        <w:textAlignment w:val="baseline"/>
      </w:pPr>
    </w:p>
    <w:p w:rsidR="008A657C" w:rsidRPr="007E44EC" w:rsidRDefault="008A657C" w:rsidP="008A657C">
      <w:pPr>
        <w:jc w:val="center"/>
        <w:textAlignment w:val="baseline"/>
      </w:pPr>
      <w:r w:rsidRPr="007E44EC">
        <w:rPr>
          <w:b/>
          <w:bCs/>
          <w:bdr w:val="none" w:sz="0" w:space="0" w:color="auto" w:frame="1"/>
        </w:rPr>
        <w:t>ПЛАН ОРГАНИЗАЦИОННЫХ МЕРОПРИЯТИЙ</w:t>
      </w:r>
      <w:r>
        <w:rPr>
          <w:b/>
          <w:bCs/>
          <w:bdr w:val="none" w:sz="0" w:space="0" w:color="auto" w:frame="1"/>
        </w:rPr>
        <w:t xml:space="preserve"> </w:t>
      </w:r>
      <w:r w:rsidRPr="007E44EC">
        <w:rPr>
          <w:b/>
          <w:bCs/>
          <w:bdr w:val="none" w:sz="0" w:space="0" w:color="auto" w:frame="1"/>
        </w:rPr>
        <w:t>ПО РАЗВИТИЮ МАЛОГО И СРЕДНЕГО БИЗНЕСА,</w:t>
      </w:r>
      <w:r>
        <w:rPr>
          <w:b/>
          <w:bCs/>
          <w:bdr w:val="none" w:sz="0" w:space="0" w:color="auto" w:frame="1"/>
        </w:rPr>
        <w:t xml:space="preserve"> </w:t>
      </w:r>
      <w:r w:rsidRPr="007E44EC">
        <w:rPr>
          <w:b/>
          <w:bCs/>
          <w:bdr w:val="none" w:sz="0" w:space="0" w:color="auto" w:frame="1"/>
        </w:rPr>
        <w:t>КРЕСТЬЯНСКИХ (ФЕРМЕРСКИХ) ХОЗЯЙСТВ</w:t>
      </w:r>
    </w:p>
    <w:p w:rsidR="008A657C" w:rsidRPr="007E44EC" w:rsidRDefault="008A657C" w:rsidP="008A657C">
      <w:pPr>
        <w:jc w:val="center"/>
        <w:textAlignment w:val="baseline"/>
      </w:pPr>
      <w:r>
        <w:rPr>
          <w:b/>
          <w:bCs/>
          <w:bdr w:val="none" w:sz="0" w:space="0" w:color="auto" w:frame="1"/>
        </w:rPr>
        <w:t>на территории Зеленовского</w:t>
      </w:r>
      <w:r w:rsidRPr="007E44EC">
        <w:rPr>
          <w:b/>
          <w:bCs/>
          <w:bdr w:val="none" w:sz="0" w:space="0" w:color="auto" w:frame="1"/>
        </w:rPr>
        <w:t xml:space="preserve"> сельского поселения</w:t>
      </w:r>
    </w:p>
    <w:p w:rsidR="008A657C" w:rsidRPr="007E44EC" w:rsidRDefault="008A657C" w:rsidP="008A657C">
      <w:pPr>
        <w:jc w:val="both"/>
        <w:textAlignment w:val="baseline"/>
      </w:pPr>
      <w:r w:rsidRPr="007E44EC">
        <w:rPr>
          <w:b/>
          <w:bCs/>
          <w:bdr w:val="none" w:sz="0" w:space="0" w:color="auto" w:frame="1"/>
        </w:rPr>
        <w:t> </w:t>
      </w:r>
    </w:p>
    <w:tbl>
      <w:tblPr>
        <w:tblW w:w="115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7"/>
        <w:gridCol w:w="6224"/>
        <w:gridCol w:w="4226"/>
      </w:tblGrid>
      <w:tr w:rsidR="008A657C" w:rsidRPr="007E44EC" w:rsidTr="0031493F">
        <w:tc>
          <w:tcPr>
            <w:tcW w:w="66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5F5F5"/>
            <w:tcMar>
              <w:top w:w="79" w:type="dxa"/>
              <w:left w:w="131" w:type="dxa"/>
              <w:bottom w:w="79" w:type="dxa"/>
              <w:right w:w="131" w:type="dxa"/>
            </w:tcMar>
            <w:vAlign w:val="bottom"/>
            <w:hideMark/>
          </w:tcPr>
          <w:p w:rsidR="008A657C" w:rsidRPr="007E44EC" w:rsidRDefault="008A657C" w:rsidP="0031493F">
            <w:pPr>
              <w:jc w:val="both"/>
              <w:textAlignment w:val="baseline"/>
            </w:pPr>
            <w:r w:rsidRPr="007E44EC">
              <w:t>№ п/п</w:t>
            </w:r>
          </w:p>
        </w:tc>
        <w:tc>
          <w:tcPr>
            <w:tcW w:w="3888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5F5F5"/>
            <w:tcMar>
              <w:top w:w="79" w:type="dxa"/>
              <w:left w:w="131" w:type="dxa"/>
              <w:bottom w:w="79" w:type="dxa"/>
              <w:right w:w="131" w:type="dxa"/>
            </w:tcMar>
            <w:vAlign w:val="bottom"/>
            <w:hideMark/>
          </w:tcPr>
          <w:p w:rsidR="008A657C" w:rsidRPr="007E44EC" w:rsidRDefault="008A657C" w:rsidP="0031493F">
            <w:pPr>
              <w:jc w:val="both"/>
            </w:pPr>
            <w:r w:rsidRPr="007E44EC">
              <w:t>Наименование мероприятия</w:t>
            </w:r>
          </w:p>
        </w:tc>
        <w:tc>
          <w:tcPr>
            <w:tcW w:w="264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5F5F5"/>
            <w:tcMar>
              <w:top w:w="79" w:type="dxa"/>
              <w:left w:w="131" w:type="dxa"/>
              <w:bottom w:w="79" w:type="dxa"/>
              <w:right w:w="131" w:type="dxa"/>
            </w:tcMar>
            <w:vAlign w:val="bottom"/>
            <w:hideMark/>
          </w:tcPr>
          <w:p w:rsidR="008A657C" w:rsidRPr="007E44EC" w:rsidRDefault="008A657C" w:rsidP="0031493F">
            <w:pPr>
              <w:jc w:val="both"/>
            </w:pPr>
            <w:r w:rsidRPr="007E44EC">
              <w:t>Срок проведения</w:t>
            </w:r>
          </w:p>
        </w:tc>
      </w:tr>
      <w:tr w:rsidR="008A657C" w:rsidRPr="007E44EC" w:rsidTr="0031493F">
        <w:tc>
          <w:tcPr>
            <w:tcW w:w="66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8F8F8"/>
            <w:tcMar>
              <w:top w:w="79" w:type="dxa"/>
              <w:left w:w="131" w:type="dxa"/>
              <w:bottom w:w="79" w:type="dxa"/>
              <w:right w:w="131" w:type="dxa"/>
            </w:tcMar>
            <w:vAlign w:val="bottom"/>
            <w:hideMark/>
          </w:tcPr>
          <w:p w:rsidR="008A657C" w:rsidRPr="007E44EC" w:rsidRDefault="008A657C" w:rsidP="0031493F">
            <w:pPr>
              <w:jc w:val="both"/>
              <w:textAlignment w:val="baseline"/>
            </w:pPr>
            <w:r w:rsidRPr="007E44EC">
              <w:t>1</w:t>
            </w:r>
          </w:p>
        </w:tc>
        <w:tc>
          <w:tcPr>
            <w:tcW w:w="3888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8F8F8"/>
            <w:tcMar>
              <w:top w:w="79" w:type="dxa"/>
              <w:left w:w="131" w:type="dxa"/>
              <w:bottom w:w="79" w:type="dxa"/>
              <w:right w:w="131" w:type="dxa"/>
            </w:tcMar>
            <w:vAlign w:val="bottom"/>
            <w:hideMark/>
          </w:tcPr>
          <w:p w:rsidR="008A657C" w:rsidRPr="007E44EC" w:rsidRDefault="008A657C" w:rsidP="0031493F">
            <w:pPr>
              <w:jc w:val="both"/>
            </w:pPr>
            <w:r w:rsidRPr="007E44EC">
              <w:t>Проведение совещаний с участием крестьянских (фермерских) хозяйств, субъектов малого и среднего бизнеса</w:t>
            </w:r>
          </w:p>
        </w:tc>
        <w:tc>
          <w:tcPr>
            <w:tcW w:w="264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8F8F8"/>
            <w:tcMar>
              <w:top w:w="79" w:type="dxa"/>
              <w:left w:w="131" w:type="dxa"/>
              <w:bottom w:w="79" w:type="dxa"/>
              <w:right w:w="131" w:type="dxa"/>
            </w:tcMar>
            <w:vAlign w:val="bottom"/>
            <w:hideMark/>
          </w:tcPr>
          <w:p w:rsidR="008A657C" w:rsidRPr="007E44EC" w:rsidRDefault="008A657C" w:rsidP="0031493F">
            <w:pPr>
              <w:jc w:val="both"/>
            </w:pPr>
            <w:r w:rsidRPr="007E44EC">
              <w:t>1 квартал года</w:t>
            </w:r>
          </w:p>
        </w:tc>
      </w:tr>
      <w:tr w:rsidR="008A657C" w:rsidRPr="007E44EC" w:rsidTr="0031493F">
        <w:tc>
          <w:tcPr>
            <w:tcW w:w="66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5F5F5"/>
            <w:tcMar>
              <w:top w:w="79" w:type="dxa"/>
              <w:left w:w="131" w:type="dxa"/>
              <w:bottom w:w="79" w:type="dxa"/>
              <w:right w:w="131" w:type="dxa"/>
            </w:tcMar>
            <w:vAlign w:val="bottom"/>
            <w:hideMark/>
          </w:tcPr>
          <w:p w:rsidR="008A657C" w:rsidRPr="007E44EC" w:rsidRDefault="008A657C" w:rsidP="0031493F">
            <w:pPr>
              <w:jc w:val="both"/>
              <w:textAlignment w:val="baseline"/>
            </w:pPr>
            <w:r w:rsidRPr="007E44EC">
              <w:t>2</w:t>
            </w:r>
          </w:p>
        </w:tc>
        <w:tc>
          <w:tcPr>
            <w:tcW w:w="3888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5F5F5"/>
            <w:tcMar>
              <w:top w:w="79" w:type="dxa"/>
              <w:left w:w="131" w:type="dxa"/>
              <w:bottom w:w="79" w:type="dxa"/>
              <w:right w:w="131" w:type="dxa"/>
            </w:tcMar>
            <w:vAlign w:val="bottom"/>
            <w:hideMark/>
          </w:tcPr>
          <w:p w:rsidR="008A657C" w:rsidRPr="007E44EC" w:rsidRDefault="008A657C" w:rsidP="0031493F">
            <w:pPr>
              <w:jc w:val="both"/>
            </w:pPr>
            <w:r w:rsidRPr="007E44EC">
              <w:t>Мониторинг и анализ деятельности крестьянских (фермерских) хозяйств</w:t>
            </w:r>
          </w:p>
        </w:tc>
        <w:tc>
          <w:tcPr>
            <w:tcW w:w="264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5F5F5"/>
            <w:tcMar>
              <w:top w:w="79" w:type="dxa"/>
              <w:left w:w="131" w:type="dxa"/>
              <w:bottom w:w="79" w:type="dxa"/>
              <w:right w:w="131" w:type="dxa"/>
            </w:tcMar>
            <w:vAlign w:val="bottom"/>
            <w:hideMark/>
          </w:tcPr>
          <w:p w:rsidR="008A657C" w:rsidRPr="007E44EC" w:rsidRDefault="008A657C" w:rsidP="0031493F">
            <w:pPr>
              <w:jc w:val="both"/>
            </w:pPr>
            <w:r w:rsidRPr="007E44EC">
              <w:t>Ежегодно по результатам года</w:t>
            </w:r>
          </w:p>
        </w:tc>
      </w:tr>
      <w:tr w:rsidR="008A657C" w:rsidRPr="007E44EC" w:rsidTr="0031493F">
        <w:tc>
          <w:tcPr>
            <w:tcW w:w="66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8F8F8"/>
            <w:tcMar>
              <w:top w:w="79" w:type="dxa"/>
              <w:left w:w="131" w:type="dxa"/>
              <w:bottom w:w="79" w:type="dxa"/>
              <w:right w:w="131" w:type="dxa"/>
            </w:tcMar>
            <w:vAlign w:val="bottom"/>
            <w:hideMark/>
          </w:tcPr>
          <w:p w:rsidR="008A657C" w:rsidRPr="007E44EC" w:rsidRDefault="008A657C" w:rsidP="0031493F">
            <w:pPr>
              <w:jc w:val="both"/>
              <w:textAlignment w:val="baseline"/>
            </w:pPr>
            <w:r w:rsidRPr="007E44EC">
              <w:t>3</w:t>
            </w:r>
          </w:p>
        </w:tc>
        <w:tc>
          <w:tcPr>
            <w:tcW w:w="3888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8F8F8"/>
            <w:tcMar>
              <w:top w:w="79" w:type="dxa"/>
              <w:left w:w="131" w:type="dxa"/>
              <w:bottom w:w="79" w:type="dxa"/>
              <w:right w:w="131" w:type="dxa"/>
            </w:tcMar>
            <w:vAlign w:val="bottom"/>
            <w:hideMark/>
          </w:tcPr>
          <w:p w:rsidR="008A657C" w:rsidRPr="007E44EC" w:rsidRDefault="008A657C" w:rsidP="0031493F">
            <w:pPr>
              <w:jc w:val="both"/>
            </w:pPr>
            <w:r w:rsidRPr="007E44EC">
              <w:t>Мониторинг и анализ деятельности субъектов малого и среднего бизнеса</w:t>
            </w:r>
          </w:p>
        </w:tc>
        <w:tc>
          <w:tcPr>
            <w:tcW w:w="264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8F8F8"/>
            <w:tcMar>
              <w:top w:w="79" w:type="dxa"/>
              <w:left w:w="131" w:type="dxa"/>
              <w:bottom w:w="79" w:type="dxa"/>
              <w:right w:w="131" w:type="dxa"/>
            </w:tcMar>
            <w:vAlign w:val="bottom"/>
            <w:hideMark/>
          </w:tcPr>
          <w:p w:rsidR="008A657C" w:rsidRPr="007E44EC" w:rsidRDefault="008A657C" w:rsidP="0031493F">
            <w:pPr>
              <w:jc w:val="both"/>
            </w:pPr>
            <w:r w:rsidRPr="007E44EC">
              <w:t>ежеквартально</w:t>
            </w:r>
          </w:p>
        </w:tc>
      </w:tr>
      <w:tr w:rsidR="008A657C" w:rsidRPr="007E44EC" w:rsidTr="0031493F">
        <w:tc>
          <w:tcPr>
            <w:tcW w:w="66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5F5F5"/>
            <w:tcMar>
              <w:top w:w="79" w:type="dxa"/>
              <w:left w:w="131" w:type="dxa"/>
              <w:bottom w:w="79" w:type="dxa"/>
              <w:right w:w="131" w:type="dxa"/>
            </w:tcMar>
            <w:vAlign w:val="bottom"/>
            <w:hideMark/>
          </w:tcPr>
          <w:p w:rsidR="008A657C" w:rsidRPr="007E44EC" w:rsidRDefault="008A657C" w:rsidP="0031493F">
            <w:pPr>
              <w:jc w:val="both"/>
              <w:textAlignment w:val="baseline"/>
            </w:pPr>
            <w:r w:rsidRPr="007E44EC">
              <w:t>4</w:t>
            </w:r>
          </w:p>
        </w:tc>
        <w:tc>
          <w:tcPr>
            <w:tcW w:w="3888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5F5F5"/>
            <w:tcMar>
              <w:top w:w="79" w:type="dxa"/>
              <w:left w:w="131" w:type="dxa"/>
              <w:bottom w:w="79" w:type="dxa"/>
              <w:right w:w="131" w:type="dxa"/>
            </w:tcMar>
            <w:vAlign w:val="bottom"/>
            <w:hideMark/>
          </w:tcPr>
          <w:p w:rsidR="008A657C" w:rsidRPr="007E44EC" w:rsidRDefault="008A657C" w:rsidP="0031493F">
            <w:pPr>
              <w:jc w:val="both"/>
            </w:pPr>
            <w:r w:rsidRPr="007E44EC">
              <w:t>Оформление ходатайств на получение кредитов, выдача справок</w:t>
            </w:r>
          </w:p>
        </w:tc>
        <w:tc>
          <w:tcPr>
            <w:tcW w:w="264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5F5F5"/>
            <w:tcMar>
              <w:top w:w="79" w:type="dxa"/>
              <w:left w:w="131" w:type="dxa"/>
              <w:bottom w:w="79" w:type="dxa"/>
              <w:right w:w="131" w:type="dxa"/>
            </w:tcMar>
            <w:vAlign w:val="bottom"/>
            <w:hideMark/>
          </w:tcPr>
          <w:p w:rsidR="008A657C" w:rsidRPr="007E44EC" w:rsidRDefault="008A657C" w:rsidP="0031493F">
            <w:pPr>
              <w:ind w:right="755"/>
              <w:jc w:val="both"/>
            </w:pPr>
            <w:r w:rsidRPr="007E44EC">
              <w:t>В течение года по мере обращения</w:t>
            </w:r>
          </w:p>
        </w:tc>
      </w:tr>
      <w:tr w:rsidR="008A657C" w:rsidRPr="007E44EC" w:rsidTr="0031493F">
        <w:tc>
          <w:tcPr>
            <w:tcW w:w="66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8F8F8"/>
            <w:tcMar>
              <w:top w:w="79" w:type="dxa"/>
              <w:left w:w="131" w:type="dxa"/>
              <w:bottom w:w="79" w:type="dxa"/>
              <w:right w:w="131" w:type="dxa"/>
            </w:tcMar>
            <w:vAlign w:val="bottom"/>
            <w:hideMark/>
          </w:tcPr>
          <w:p w:rsidR="008A657C" w:rsidRPr="007E44EC" w:rsidRDefault="008A657C" w:rsidP="0031493F">
            <w:pPr>
              <w:jc w:val="both"/>
              <w:textAlignment w:val="baseline"/>
            </w:pPr>
            <w:r w:rsidRPr="007E44EC">
              <w:t>5</w:t>
            </w:r>
          </w:p>
        </w:tc>
        <w:tc>
          <w:tcPr>
            <w:tcW w:w="3888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8F8F8"/>
            <w:tcMar>
              <w:top w:w="79" w:type="dxa"/>
              <w:left w:w="131" w:type="dxa"/>
              <w:bottom w:w="79" w:type="dxa"/>
              <w:right w:w="131" w:type="dxa"/>
            </w:tcMar>
            <w:vAlign w:val="bottom"/>
            <w:hideMark/>
          </w:tcPr>
          <w:p w:rsidR="008A657C" w:rsidRPr="007E44EC" w:rsidRDefault="008A657C" w:rsidP="0031493F">
            <w:pPr>
              <w:jc w:val="both"/>
            </w:pPr>
            <w:r w:rsidRPr="007E44EC">
              <w:t>Оказание консультационной поддержки</w:t>
            </w:r>
          </w:p>
        </w:tc>
        <w:tc>
          <w:tcPr>
            <w:tcW w:w="264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8F8F8"/>
            <w:tcMar>
              <w:top w:w="79" w:type="dxa"/>
              <w:left w:w="131" w:type="dxa"/>
              <w:bottom w:w="79" w:type="dxa"/>
              <w:right w:w="131" w:type="dxa"/>
            </w:tcMar>
            <w:vAlign w:val="bottom"/>
            <w:hideMark/>
          </w:tcPr>
          <w:p w:rsidR="008A657C" w:rsidRDefault="008A657C" w:rsidP="0031493F">
            <w:pPr>
              <w:jc w:val="both"/>
            </w:pPr>
            <w:r w:rsidRPr="007E44EC">
              <w:t xml:space="preserve">В течение года по мере </w:t>
            </w:r>
          </w:p>
          <w:p w:rsidR="008A657C" w:rsidRPr="007E44EC" w:rsidRDefault="008A657C" w:rsidP="0031493F">
            <w:pPr>
              <w:jc w:val="both"/>
            </w:pPr>
            <w:r w:rsidRPr="007E44EC">
              <w:t>обращения</w:t>
            </w:r>
          </w:p>
        </w:tc>
      </w:tr>
      <w:tr w:rsidR="008A657C" w:rsidRPr="007E44EC" w:rsidTr="0031493F">
        <w:tc>
          <w:tcPr>
            <w:tcW w:w="66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5F5F5"/>
            <w:tcMar>
              <w:top w:w="79" w:type="dxa"/>
              <w:left w:w="131" w:type="dxa"/>
              <w:bottom w:w="79" w:type="dxa"/>
              <w:right w:w="131" w:type="dxa"/>
            </w:tcMar>
            <w:vAlign w:val="bottom"/>
            <w:hideMark/>
          </w:tcPr>
          <w:p w:rsidR="008A657C" w:rsidRPr="007E44EC" w:rsidRDefault="008A657C" w:rsidP="0031493F">
            <w:pPr>
              <w:jc w:val="both"/>
              <w:textAlignment w:val="baseline"/>
            </w:pPr>
            <w:r w:rsidRPr="007E44EC">
              <w:t>6</w:t>
            </w:r>
          </w:p>
        </w:tc>
        <w:tc>
          <w:tcPr>
            <w:tcW w:w="3888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5F5F5"/>
            <w:tcMar>
              <w:top w:w="79" w:type="dxa"/>
              <w:left w:w="131" w:type="dxa"/>
              <w:bottom w:w="79" w:type="dxa"/>
              <w:right w:w="131" w:type="dxa"/>
            </w:tcMar>
            <w:vAlign w:val="bottom"/>
            <w:hideMark/>
          </w:tcPr>
          <w:p w:rsidR="008A657C" w:rsidRPr="007E44EC" w:rsidRDefault="008A657C" w:rsidP="0031493F">
            <w:pPr>
              <w:jc w:val="both"/>
            </w:pPr>
            <w:r>
              <w:t xml:space="preserve">Размещение </w:t>
            </w:r>
            <w:r w:rsidRPr="007E44EC">
              <w:t xml:space="preserve">и обновление информации на официальном сайте в сети «Интернет» нормативной документации, информации по результатам мониторинга и иной информации о среднем и малом предпринимательстве, К (Ф) </w:t>
            </w:r>
            <w:proofErr w:type="gramStart"/>
            <w:r w:rsidRPr="007E44EC">
              <w:t>Х</w:t>
            </w:r>
            <w:proofErr w:type="gramEnd"/>
            <w:r w:rsidRPr="007E44EC">
              <w:t> действующих на территории поселения</w:t>
            </w:r>
          </w:p>
        </w:tc>
        <w:tc>
          <w:tcPr>
            <w:tcW w:w="264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5F5F5"/>
            <w:tcMar>
              <w:top w:w="79" w:type="dxa"/>
              <w:left w:w="131" w:type="dxa"/>
              <w:bottom w:w="79" w:type="dxa"/>
              <w:right w:w="131" w:type="dxa"/>
            </w:tcMar>
            <w:vAlign w:val="bottom"/>
            <w:hideMark/>
          </w:tcPr>
          <w:p w:rsidR="008A657C" w:rsidRPr="007E44EC" w:rsidRDefault="008A657C" w:rsidP="0031493F">
            <w:pPr>
              <w:jc w:val="both"/>
            </w:pPr>
            <w:r w:rsidRPr="007E44EC">
              <w:t>В течение года</w:t>
            </w:r>
          </w:p>
        </w:tc>
      </w:tr>
      <w:tr w:rsidR="008A657C" w:rsidRPr="007E44EC" w:rsidTr="0031493F">
        <w:tc>
          <w:tcPr>
            <w:tcW w:w="66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8F8F8"/>
            <w:tcMar>
              <w:top w:w="79" w:type="dxa"/>
              <w:left w:w="131" w:type="dxa"/>
              <w:bottom w:w="79" w:type="dxa"/>
              <w:right w:w="131" w:type="dxa"/>
            </w:tcMar>
            <w:vAlign w:val="bottom"/>
            <w:hideMark/>
          </w:tcPr>
          <w:p w:rsidR="008A657C" w:rsidRPr="007E44EC" w:rsidRDefault="008A657C" w:rsidP="0031493F">
            <w:pPr>
              <w:jc w:val="both"/>
              <w:textAlignment w:val="baseline"/>
            </w:pPr>
            <w:r w:rsidRPr="007E44EC">
              <w:t>7</w:t>
            </w:r>
          </w:p>
        </w:tc>
        <w:tc>
          <w:tcPr>
            <w:tcW w:w="3888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8F8F8"/>
            <w:tcMar>
              <w:top w:w="79" w:type="dxa"/>
              <w:left w:w="131" w:type="dxa"/>
              <w:bottom w:w="79" w:type="dxa"/>
              <w:right w:w="131" w:type="dxa"/>
            </w:tcMar>
            <w:vAlign w:val="bottom"/>
            <w:hideMark/>
          </w:tcPr>
          <w:p w:rsidR="008A657C" w:rsidRPr="007E44EC" w:rsidRDefault="008A657C" w:rsidP="0031493F">
            <w:pPr>
              <w:jc w:val="both"/>
            </w:pPr>
            <w:r w:rsidRPr="007E44EC">
              <w:t>Участие специалистов администрации, глав К(Ф)Х и предпринимателей в семинарах</w:t>
            </w:r>
          </w:p>
        </w:tc>
        <w:tc>
          <w:tcPr>
            <w:tcW w:w="264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8F8F8"/>
            <w:tcMar>
              <w:top w:w="79" w:type="dxa"/>
              <w:left w:w="131" w:type="dxa"/>
              <w:bottom w:w="79" w:type="dxa"/>
              <w:right w:w="131" w:type="dxa"/>
            </w:tcMar>
            <w:vAlign w:val="bottom"/>
            <w:hideMark/>
          </w:tcPr>
          <w:p w:rsidR="008A657C" w:rsidRPr="007E44EC" w:rsidRDefault="008A657C" w:rsidP="0031493F">
            <w:pPr>
              <w:jc w:val="both"/>
            </w:pPr>
            <w:r w:rsidRPr="007E44EC">
              <w:t>по назначению</w:t>
            </w:r>
          </w:p>
        </w:tc>
      </w:tr>
      <w:tr w:rsidR="008A657C" w:rsidRPr="007E44EC" w:rsidTr="0031493F">
        <w:tc>
          <w:tcPr>
            <w:tcW w:w="66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5F5F5"/>
            <w:tcMar>
              <w:top w:w="79" w:type="dxa"/>
              <w:left w:w="131" w:type="dxa"/>
              <w:bottom w:w="79" w:type="dxa"/>
              <w:right w:w="131" w:type="dxa"/>
            </w:tcMar>
            <w:vAlign w:val="bottom"/>
            <w:hideMark/>
          </w:tcPr>
          <w:p w:rsidR="008A657C" w:rsidRPr="007E44EC" w:rsidRDefault="008A657C" w:rsidP="0031493F">
            <w:pPr>
              <w:jc w:val="both"/>
              <w:textAlignment w:val="baseline"/>
            </w:pPr>
            <w:r w:rsidRPr="007E44EC">
              <w:t>8</w:t>
            </w:r>
          </w:p>
        </w:tc>
        <w:tc>
          <w:tcPr>
            <w:tcW w:w="3888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5F5F5"/>
            <w:tcMar>
              <w:top w:w="79" w:type="dxa"/>
              <w:left w:w="131" w:type="dxa"/>
              <w:bottom w:w="79" w:type="dxa"/>
              <w:right w:w="131" w:type="dxa"/>
            </w:tcMar>
            <w:vAlign w:val="bottom"/>
            <w:hideMark/>
          </w:tcPr>
          <w:p w:rsidR="008A657C" w:rsidRPr="007E44EC" w:rsidRDefault="008A657C" w:rsidP="0031493F">
            <w:pPr>
              <w:jc w:val="both"/>
            </w:pPr>
            <w:r w:rsidRPr="007E44EC">
              <w:t>Заключение с хозяйствующим субъектам договоров аренды муниципального имущества, земельных участков и др.</w:t>
            </w:r>
          </w:p>
        </w:tc>
        <w:tc>
          <w:tcPr>
            <w:tcW w:w="264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5F5F5"/>
            <w:tcMar>
              <w:top w:w="79" w:type="dxa"/>
              <w:left w:w="131" w:type="dxa"/>
              <w:bottom w:w="79" w:type="dxa"/>
              <w:right w:w="131" w:type="dxa"/>
            </w:tcMar>
            <w:vAlign w:val="bottom"/>
            <w:hideMark/>
          </w:tcPr>
          <w:p w:rsidR="008A657C" w:rsidRPr="007E44EC" w:rsidRDefault="008A657C" w:rsidP="0031493F">
            <w:pPr>
              <w:jc w:val="both"/>
            </w:pPr>
            <w:r w:rsidRPr="007E44EC">
              <w:t>по мере обращения</w:t>
            </w:r>
          </w:p>
        </w:tc>
      </w:tr>
      <w:tr w:rsidR="008A657C" w:rsidRPr="007E44EC" w:rsidTr="0031493F">
        <w:tc>
          <w:tcPr>
            <w:tcW w:w="66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8F8F8"/>
            <w:tcMar>
              <w:top w:w="79" w:type="dxa"/>
              <w:left w:w="131" w:type="dxa"/>
              <w:bottom w:w="79" w:type="dxa"/>
              <w:right w:w="131" w:type="dxa"/>
            </w:tcMar>
            <w:vAlign w:val="bottom"/>
            <w:hideMark/>
          </w:tcPr>
          <w:p w:rsidR="008A657C" w:rsidRPr="007E44EC" w:rsidRDefault="008A657C" w:rsidP="0031493F">
            <w:pPr>
              <w:jc w:val="both"/>
              <w:textAlignment w:val="baseline"/>
            </w:pPr>
            <w:r w:rsidRPr="007E44EC">
              <w:t>9</w:t>
            </w:r>
          </w:p>
        </w:tc>
        <w:tc>
          <w:tcPr>
            <w:tcW w:w="3888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8F8F8"/>
            <w:tcMar>
              <w:top w:w="79" w:type="dxa"/>
              <w:left w:w="131" w:type="dxa"/>
              <w:bottom w:w="79" w:type="dxa"/>
              <w:right w:w="131" w:type="dxa"/>
            </w:tcMar>
            <w:vAlign w:val="bottom"/>
            <w:hideMark/>
          </w:tcPr>
          <w:p w:rsidR="008A657C" w:rsidRPr="007E44EC" w:rsidRDefault="008A657C" w:rsidP="0031493F">
            <w:pPr>
              <w:jc w:val="both"/>
            </w:pPr>
            <w:r w:rsidRPr="007E44EC">
              <w:t>Рассмотрение заявлений получателей поддержки</w:t>
            </w:r>
          </w:p>
        </w:tc>
        <w:tc>
          <w:tcPr>
            <w:tcW w:w="264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8F8F8"/>
            <w:tcMar>
              <w:top w:w="79" w:type="dxa"/>
              <w:left w:w="131" w:type="dxa"/>
              <w:bottom w:w="79" w:type="dxa"/>
              <w:right w:w="131" w:type="dxa"/>
            </w:tcMar>
            <w:vAlign w:val="bottom"/>
            <w:hideMark/>
          </w:tcPr>
          <w:p w:rsidR="008A657C" w:rsidRPr="007E44EC" w:rsidRDefault="008A657C" w:rsidP="0031493F">
            <w:pPr>
              <w:jc w:val="both"/>
            </w:pPr>
            <w:r w:rsidRPr="007E44EC">
              <w:t>в течение одного месяца</w:t>
            </w:r>
          </w:p>
        </w:tc>
      </w:tr>
      <w:tr w:rsidR="008A657C" w:rsidRPr="007E44EC" w:rsidTr="0031493F">
        <w:tc>
          <w:tcPr>
            <w:tcW w:w="66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5F5F5"/>
            <w:tcMar>
              <w:top w:w="79" w:type="dxa"/>
              <w:left w:w="131" w:type="dxa"/>
              <w:bottom w:w="79" w:type="dxa"/>
              <w:right w:w="131" w:type="dxa"/>
            </w:tcMar>
            <w:vAlign w:val="bottom"/>
            <w:hideMark/>
          </w:tcPr>
          <w:p w:rsidR="008A657C" w:rsidRPr="007E44EC" w:rsidRDefault="008A657C" w:rsidP="0031493F">
            <w:pPr>
              <w:jc w:val="both"/>
              <w:textAlignment w:val="baseline"/>
            </w:pPr>
            <w:r w:rsidRPr="007E44EC">
              <w:t>10</w:t>
            </w:r>
          </w:p>
        </w:tc>
        <w:tc>
          <w:tcPr>
            <w:tcW w:w="3888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5F5F5"/>
            <w:tcMar>
              <w:top w:w="79" w:type="dxa"/>
              <w:left w:w="131" w:type="dxa"/>
              <w:bottom w:w="79" w:type="dxa"/>
              <w:right w:w="131" w:type="dxa"/>
            </w:tcMar>
            <w:vAlign w:val="bottom"/>
            <w:hideMark/>
          </w:tcPr>
          <w:p w:rsidR="008A657C" w:rsidRPr="007E44EC" w:rsidRDefault="008A657C" w:rsidP="0031493F">
            <w:pPr>
              <w:jc w:val="both"/>
            </w:pPr>
            <w:r w:rsidRPr="007E44EC">
              <w:t>Ведение реестра получателей поддержки</w:t>
            </w:r>
          </w:p>
        </w:tc>
        <w:tc>
          <w:tcPr>
            <w:tcW w:w="264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5F5F5"/>
            <w:tcMar>
              <w:top w:w="79" w:type="dxa"/>
              <w:left w:w="131" w:type="dxa"/>
              <w:bottom w:w="79" w:type="dxa"/>
              <w:right w:w="131" w:type="dxa"/>
            </w:tcMar>
            <w:vAlign w:val="bottom"/>
            <w:hideMark/>
          </w:tcPr>
          <w:p w:rsidR="008A657C" w:rsidRPr="007E44EC" w:rsidRDefault="008A657C" w:rsidP="0031493F">
            <w:pPr>
              <w:jc w:val="both"/>
            </w:pPr>
            <w:r w:rsidRPr="007E44EC">
              <w:t>постоянно</w:t>
            </w:r>
          </w:p>
        </w:tc>
      </w:tr>
    </w:tbl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</w:p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</w:p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</w:p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</w:p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</w:p>
    <w:p w:rsidR="008A657C" w:rsidRDefault="008A657C" w:rsidP="008A657C">
      <w:pPr>
        <w:autoSpaceDE w:val="0"/>
        <w:jc w:val="both"/>
        <w:rPr>
          <w:rFonts w:eastAsia="Times New Roman CYR"/>
          <w:b/>
          <w:bCs/>
        </w:rPr>
      </w:pPr>
      <w:r w:rsidRPr="007E44EC">
        <w:rPr>
          <w:rFonts w:eastAsia="Times New Roman CYR"/>
          <w:b/>
          <w:bCs/>
        </w:rPr>
        <w:t xml:space="preserve"> </w:t>
      </w:r>
    </w:p>
    <w:p w:rsidR="008A657C" w:rsidRDefault="008A657C" w:rsidP="008A657C">
      <w:pPr>
        <w:autoSpaceDE w:val="0"/>
        <w:jc w:val="both"/>
        <w:rPr>
          <w:rFonts w:eastAsia="Times New Roman CYR"/>
          <w:b/>
          <w:bCs/>
        </w:rPr>
      </w:pPr>
    </w:p>
    <w:p w:rsidR="008A657C" w:rsidRDefault="008A657C" w:rsidP="008A657C">
      <w:pPr>
        <w:autoSpaceDE w:val="0"/>
        <w:jc w:val="both"/>
        <w:rPr>
          <w:rFonts w:eastAsia="Times New Roman CYR"/>
          <w:b/>
          <w:bCs/>
        </w:rPr>
      </w:pPr>
    </w:p>
    <w:p w:rsidR="008A657C" w:rsidRDefault="008A657C" w:rsidP="008A657C">
      <w:pPr>
        <w:autoSpaceDE w:val="0"/>
        <w:jc w:val="both"/>
        <w:rPr>
          <w:rFonts w:eastAsia="Times New Roman CYR"/>
          <w:b/>
          <w:bCs/>
        </w:rPr>
      </w:pPr>
    </w:p>
    <w:p w:rsidR="008A657C" w:rsidRDefault="008A657C" w:rsidP="008A657C">
      <w:pPr>
        <w:autoSpaceDE w:val="0"/>
        <w:jc w:val="both"/>
        <w:rPr>
          <w:rFonts w:eastAsia="Times New Roman CYR"/>
          <w:b/>
          <w:bCs/>
        </w:rPr>
      </w:pPr>
    </w:p>
    <w:p w:rsidR="008A657C" w:rsidRDefault="008A657C" w:rsidP="008A657C">
      <w:pPr>
        <w:autoSpaceDE w:val="0"/>
        <w:jc w:val="both"/>
        <w:rPr>
          <w:rFonts w:eastAsia="Times New Roman CYR"/>
          <w:b/>
          <w:bCs/>
        </w:rPr>
      </w:pPr>
    </w:p>
    <w:p w:rsidR="008A657C" w:rsidRDefault="008A657C" w:rsidP="008A657C">
      <w:pPr>
        <w:autoSpaceDE w:val="0"/>
        <w:jc w:val="both"/>
        <w:rPr>
          <w:rFonts w:eastAsia="Times New Roman CYR"/>
          <w:b/>
          <w:bCs/>
        </w:rPr>
      </w:pPr>
    </w:p>
    <w:p w:rsidR="008A657C" w:rsidRDefault="008A657C" w:rsidP="008A657C">
      <w:pPr>
        <w:autoSpaceDE w:val="0"/>
        <w:jc w:val="both"/>
        <w:rPr>
          <w:rFonts w:eastAsia="Times New Roman CYR"/>
        </w:rPr>
      </w:pPr>
    </w:p>
    <w:p w:rsidR="00DD44F1" w:rsidRPr="007E44EC" w:rsidRDefault="00DD44F1" w:rsidP="008A657C">
      <w:pPr>
        <w:autoSpaceDE w:val="0"/>
        <w:jc w:val="both"/>
        <w:rPr>
          <w:rFonts w:eastAsia="Times New Roman CYR"/>
        </w:rPr>
      </w:pPr>
    </w:p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</w:p>
    <w:p w:rsidR="008A657C" w:rsidRPr="00EB3C22" w:rsidRDefault="008A657C" w:rsidP="008A657C">
      <w:pPr>
        <w:ind w:firstLine="6521"/>
        <w:jc w:val="both"/>
        <w:textAlignment w:val="baseline"/>
        <w:rPr>
          <w:bCs/>
          <w:sz w:val="18"/>
          <w:szCs w:val="18"/>
          <w:bdr w:val="none" w:sz="0" w:space="0" w:color="auto" w:frame="1"/>
        </w:rPr>
      </w:pPr>
      <w:bookmarkStart w:id="0" w:name="_GoBack"/>
      <w:bookmarkEnd w:id="0"/>
      <w:r>
        <w:rPr>
          <w:bCs/>
          <w:sz w:val="18"/>
          <w:szCs w:val="18"/>
          <w:bdr w:val="none" w:sz="0" w:space="0" w:color="auto" w:frame="1"/>
        </w:rPr>
        <w:lastRenderedPageBreak/>
        <w:t>Приложение № 3</w:t>
      </w:r>
    </w:p>
    <w:p w:rsidR="008A657C" w:rsidRPr="00EB3C22" w:rsidRDefault="008A657C" w:rsidP="008A657C">
      <w:pPr>
        <w:ind w:firstLine="6521"/>
        <w:textAlignment w:val="baseline"/>
        <w:rPr>
          <w:bCs/>
          <w:sz w:val="18"/>
          <w:szCs w:val="18"/>
          <w:bdr w:val="none" w:sz="0" w:space="0" w:color="auto" w:frame="1"/>
        </w:rPr>
      </w:pPr>
      <w:r>
        <w:rPr>
          <w:bCs/>
          <w:sz w:val="18"/>
          <w:szCs w:val="18"/>
          <w:bdr w:val="none" w:sz="0" w:space="0" w:color="auto" w:frame="1"/>
        </w:rPr>
        <w:t>к</w:t>
      </w:r>
      <w:r w:rsidRPr="00EB3C22">
        <w:rPr>
          <w:bCs/>
          <w:sz w:val="18"/>
          <w:szCs w:val="18"/>
          <w:bdr w:val="none" w:sz="0" w:space="0" w:color="auto" w:frame="1"/>
        </w:rPr>
        <w:t xml:space="preserve"> решению Зеленовского сельского совета</w:t>
      </w:r>
    </w:p>
    <w:p w:rsidR="008A657C" w:rsidRPr="00EB3C22" w:rsidRDefault="008A657C" w:rsidP="008A657C">
      <w:pPr>
        <w:ind w:firstLine="6521"/>
        <w:textAlignment w:val="baseline"/>
        <w:rPr>
          <w:bCs/>
          <w:sz w:val="18"/>
          <w:szCs w:val="18"/>
          <w:bdr w:val="none" w:sz="0" w:space="0" w:color="auto" w:frame="1"/>
        </w:rPr>
      </w:pPr>
      <w:r w:rsidRPr="00EB3C22">
        <w:rPr>
          <w:bCs/>
          <w:sz w:val="18"/>
          <w:szCs w:val="18"/>
          <w:bdr w:val="none" w:sz="0" w:space="0" w:color="auto" w:frame="1"/>
        </w:rPr>
        <w:t xml:space="preserve">№ </w:t>
      </w:r>
      <w:r>
        <w:rPr>
          <w:bCs/>
          <w:sz w:val="18"/>
          <w:szCs w:val="18"/>
          <w:bdr w:val="none" w:sz="0" w:space="0" w:color="auto" w:frame="1"/>
        </w:rPr>
        <w:t>100 от 30.12.2015г.</w:t>
      </w:r>
    </w:p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</w:p>
    <w:p w:rsidR="008A657C" w:rsidRPr="007E44EC" w:rsidRDefault="008A657C" w:rsidP="008A657C">
      <w:pPr>
        <w:autoSpaceDE w:val="0"/>
        <w:jc w:val="center"/>
        <w:rPr>
          <w:rFonts w:eastAsia="Times New Roman CYR"/>
          <w:b/>
          <w:bCs/>
        </w:rPr>
      </w:pPr>
      <w:r w:rsidRPr="007E44EC">
        <w:rPr>
          <w:rFonts w:eastAsia="Times New Roman CYR"/>
          <w:b/>
          <w:bCs/>
        </w:rPr>
        <w:t>ПОЛОЖЕНИЕ</w:t>
      </w:r>
    </w:p>
    <w:p w:rsidR="008A657C" w:rsidRPr="007E44EC" w:rsidRDefault="008A657C" w:rsidP="008A657C">
      <w:pPr>
        <w:autoSpaceDE w:val="0"/>
        <w:jc w:val="center"/>
        <w:rPr>
          <w:rFonts w:eastAsia="Times New Roman CYR"/>
          <w:b/>
          <w:bCs/>
        </w:rPr>
      </w:pPr>
      <w:r w:rsidRPr="007E44EC">
        <w:rPr>
          <w:rFonts w:eastAsia="Times New Roman CYR"/>
          <w:b/>
          <w:bCs/>
        </w:rPr>
        <w:t xml:space="preserve">о Совете по развитию малого и среднего предпринимательства при Главе </w:t>
      </w:r>
      <w:r>
        <w:rPr>
          <w:rFonts w:eastAsia="Times New Roman CYR"/>
          <w:b/>
          <w:bCs/>
        </w:rPr>
        <w:t xml:space="preserve">Зеленовского сельского поселения </w:t>
      </w:r>
      <w:r w:rsidRPr="007E44EC">
        <w:rPr>
          <w:rFonts w:eastAsia="Times New Roman CYR"/>
          <w:b/>
          <w:bCs/>
        </w:rPr>
        <w:t>Бахчисарайского муниципального района Республики Крым</w:t>
      </w:r>
    </w:p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</w:p>
    <w:p w:rsidR="008A657C" w:rsidRPr="007E44EC" w:rsidRDefault="008A657C" w:rsidP="008A657C">
      <w:pPr>
        <w:autoSpaceDE w:val="0"/>
        <w:jc w:val="both"/>
        <w:rPr>
          <w:rFonts w:eastAsia="Times New Roman CYR"/>
          <w:b/>
          <w:bCs/>
        </w:rPr>
      </w:pPr>
      <w:r>
        <w:rPr>
          <w:rFonts w:eastAsia="Times New Roman CYR"/>
          <w:b/>
          <w:bCs/>
          <w:lang w:val="en-US"/>
        </w:rPr>
        <w:t>I</w:t>
      </w:r>
      <w:r w:rsidRPr="007E44EC">
        <w:rPr>
          <w:rFonts w:eastAsia="Times New Roman CYR"/>
          <w:b/>
          <w:bCs/>
        </w:rPr>
        <w:t>.Общие положения</w:t>
      </w:r>
    </w:p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  <w:r w:rsidRPr="007E44EC">
        <w:rPr>
          <w:rFonts w:eastAsia="Times New Roman CYR"/>
        </w:rPr>
        <w:t xml:space="preserve">1.1. Совет по развитию малого и среднего предпринимательства при Главе </w:t>
      </w:r>
      <w:r>
        <w:rPr>
          <w:rFonts w:eastAsia="Times New Roman CYR"/>
        </w:rPr>
        <w:t>Зеленовского</w:t>
      </w:r>
      <w:r w:rsidRPr="007E44EC">
        <w:rPr>
          <w:rFonts w:eastAsia="Times New Roman CYR"/>
        </w:rPr>
        <w:t xml:space="preserve"> сельского поселения Бахчисарайского муниципального района Республики Крым (далее - Совет) является координирующим, информационным, консультативным органом по вопросам развития и поддержки малого и среднего предпринимательства на территории </w:t>
      </w:r>
      <w:r>
        <w:rPr>
          <w:rFonts w:eastAsia="Times New Roman CYR"/>
        </w:rPr>
        <w:t>Зеленовского</w:t>
      </w:r>
      <w:r w:rsidRPr="007E44EC">
        <w:rPr>
          <w:rFonts w:eastAsia="Times New Roman CYR"/>
        </w:rPr>
        <w:t xml:space="preserve"> сельского поселения.</w:t>
      </w:r>
    </w:p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  <w:r w:rsidRPr="007E44EC">
        <w:rPr>
          <w:rFonts w:eastAsia="Times New Roman CYR"/>
        </w:rPr>
        <w:t>1.2. Совет осуществляет свою деятельность на принципах самоуправления, независимости принятия решений.</w:t>
      </w:r>
    </w:p>
    <w:p w:rsidR="008A657C" w:rsidRDefault="008A657C" w:rsidP="008A657C">
      <w:pPr>
        <w:autoSpaceDE w:val="0"/>
        <w:jc w:val="both"/>
        <w:rPr>
          <w:rFonts w:eastAsia="Times New Roman CYR"/>
        </w:rPr>
      </w:pPr>
      <w:r w:rsidRPr="007E44EC">
        <w:rPr>
          <w:rFonts w:eastAsia="Times New Roman CYR"/>
        </w:rPr>
        <w:t>1.3. Совет в своей работе руководствуется действующим законодательством и настоящим Положением.</w:t>
      </w:r>
    </w:p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</w:p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  <w:r>
        <w:rPr>
          <w:rFonts w:eastAsia="Times New Roman CYR"/>
          <w:b/>
          <w:bCs/>
          <w:lang w:val="en-US"/>
        </w:rPr>
        <w:t>II</w:t>
      </w:r>
      <w:r w:rsidRPr="007E44EC">
        <w:rPr>
          <w:rFonts w:eastAsia="Times New Roman CYR"/>
          <w:b/>
          <w:bCs/>
        </w:rPr>
        <w:t>. Основные задачи Совета</w:t>
      </w:r>
    </w:p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  <w:r w:rsidRPr="007E44EC">
        <w:rPr>
          <w:rFonts w:eastAsia="Times New Roman CYR"/>
        </w:rPr>
        <w:t>2.1. Содействие государственной политике, направленной на поддержку и развитие малого и среднего предпринимательства.</w:t>
      </w:r>
    </w:p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  <w:r w:rsidRPr="007E44EC">
        <w:rPr>
          <w:rFonts w:eastAsia="Times New Roman CYR"/>
        </w:rPr>
        <w:t>2.2. Изучение и обобщение проблем малого и среднего предпринимательства, выработка рекомендаций, направленных на содействие его развитию.</w:t>
      </w:r>
    </w:p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  <w:r w:rsidRPr="007E44EC">
        <w:rPr>
          <w:rFonts w:eastAsia="Times New Roman CYR"/>
        </w:rPr>
        <w:t>2.3. Защита законных прав и интересов малого и среднего бизнеса в органах государственной власти и управления.</w:t>
      </w:r>
    </w:p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  <w:r w:rsidRPr="007E44EC">
        <w:rPr>
          <w:rFonts w:eastAsia="Times New Roman CYR"/>
        </w:rPr>
        <w:t>2.4. Подготовка предложений по совершенствованию нормативно-правовой базы малого и среднего предпринимательства, финансово-кредитной, налоговой, имущественной и лицензионной политики, а также устранение барьеров входа на рынок новых малых и средних предприятий.</w:t>
      </w:r>
    </w:p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  <w:r w:rsidRPr="007E44EC">
        <w:rPr>
          <w:rFonts w:eastAsia="Times New Roman CYR"/>
        </w:rPr>
        <w:t>2.5. Обобщение и распространение опыта деятельности субъектов малого и среднего предпринимательства и структур их поддержки.</w:t>
      </w:r>
    </w:p>
    <w:p w:rsidR="008A657C" w:rsidRDefault="008A657C" w:rsidP="008A657C">
      <w:pPr>
        <w:autoSpaceDE w:val="0"/>
        <w:jc w:val="both"/>
        <w:rPr>
          <w:rFonts w:eastAsia="Times New Roman CYR"/>
        </w:rPr>
      </w:pPr>
      <w:r w:rsidRPr="007E44EC">
        <w:rPr>
          <w:rFonts w:eastAsia="Times New Roman CYR"/>
        </w:rPr>
        <w:t>2.6. Содействие созданию и развитию инфраструктуры для поддержки малого и среднего предпринимательства.</w:t>
      </w:r>
    </w:p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</w:p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  <w:r>
        <w:rPr>
          <w:rFonts w:eastAsia="Times New Roman CYR"/>
          <w:b/>
          <w:bCs/>
          <w:lang w:val="en-US"/>
        </w:rPr>
        <w:t>III</w:t>
      </w:r>
      <w:r w:rsidRPr="007E44EC">
        <w:rPr>
          <w:rFonts w:eastAsia="Times New Roman CYR"/>
          <w:b/>
          <w:bCs/>
        </w:rPr>
        <w:t>. Основные направления деятельности Совета</w:t>
      </w:r>
    </w:p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  <w:r w:rsidRPr="007E44EC">
        <w:rPr>
          <w:rFonts w:eastAsia="Times New Roman CYR"/>
        </w:rPr>
        <w:t>В соответствии со своими задачами Совет</w:t>
      </w:r>
    </w:p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  <w:r w:rsidRPr="007E44EC">
        <w:rPr>
          <w:rFonts w:eastAsia="Times New Roman CYR"/>
        </w:rPr>
        <w:t>3.1. Организует взаимодействие с отраслевыми, профессиональными и территориальными объединениями малого и среднего бизнеса.</w:t>
      </w:r>
    </w:p>
    <w:p w:rsidR="008A657C" w:rsidRPr="007E44EC" w:rsidRDefault="008A657C" w:rsidP="008A657C">
      <w:pPr>
        <w:autoSpaceDE w:val="0"/>
        <w:jc w:val="both"/>
        <w:rPr>
          <w:rFonts w:eastAsia="Times New Roman CYR"/>
          <w:color w:val="FF0000"/>
        </w:rPr>
      </w:pPr>
      <w:r w:rsidRPr="007E44EC">
        <w:rPr>
          <w:rFonts w:eastAsia="Times New Roman CYR"/>
        </w:rPr>
        <w:t xml:space="preserve">3.2. </w:t>
      </w:r>
      <w:r w:rsidRPr="007E23D1">
        <w:rPr>
          <w:rFonts w:eastAsia="Times New Roman CYR"/>
          <w:color w:val="000000"/>
        </w:rPr>
        <w:t>Взаимодействует с отделом потребительского рынка и поддержки предпринимательства муниципального Бахчисарайского района Республики Крым.</w:t>
      </w:r>
    </w:p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  <w:r w:rsidRPr="007E44EC">
        <w:rPr>
          <w:rFonts w:eastAsia="Times New Roman CYR"/>
        </w:rPr>
        <w:t xml:space="preserve"> 3.3. Привлекает представителей малого и среднего предпринимательства к подготовке проектов решений органов местного самоуправления </w:t>
      </w:r>
      <w:r>
        <w:rPr>
          <w:rFonts w:eastAsia="Times New Roman CYR"/>
        </w:rPr>
        <w:t>Зеленовского</w:t>
      </w:r>
      <w:r w:rsidRPr="007E44EC">
        <w:rPr>
          <w:rFonts w:eastAsia="Times New Roman CYR"/>
        </w:rPr>
        <w:t xml:space="preserve"> сельского поселения, к разработке мероприятий по оказанию организационной, финансовой, материально-технической помощи малым и средним предприятиям, союзам и объединениям предпринимателей в сфере малого и среднего бизнеса.</w:t>
      </w:r>
    </w:p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  <w:r w:rsidRPr="007E44EC">
        <w:rPr>
          <w:rFonts w:eastAsia="Times New Roman CYR"/>
        </w:rPr>
        <w:t>3.4. Осуществляет подготовку проектов законодательных инициатив и общественную экспертизу проектов, распоряжений и других нормативных документов, затрагивающих интересы малого и среднего предпринимательства.</w:t>
      </w:r>
    </w:p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  <w:r w:rsidRPr="007E44EC">
        <w:rPr>
          <w:rFonts w:eastAsia="Times New Roman CYR"/>
        </w:rPr>
        <w:t>3.5. Принимает участие в разработке, координации в рамках предоставленных полномочий и реализации федеральных, региональных, районных и отраслевых программ развития и поддержки малого и среднего предпринимательства.</w:t>
      </w:r>
    </w:p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  <w:r w:rsidRPr="007E44EC">
        <w:rPr>
          <w:rFonts w:eastAsia="Times New Roman CYR"/>
        </w:rPr>
        <w:t xml:space="preserve">3.6. Принимает участие в разработке предложений в другие программы, направленные на решение актуальных социально-экономических проблем </w:t>
      </w:r>
      <w:r>
        <w:rPr>
          <w:rFonts w:eastAsia="Times New Roman CYR"/>
        </w:rPr>
        <w:t>Зеленовского</w:t>
      </w:r>
      <w:r w:rsidRPr="007E44EC">
        <w:rPr>
          <w:rFonts w:eastAsia="Times New Roman CYR"/>
        </w:rPr>
        <w:t xml:space="preserve"> сельского поселения.</w:t>
      </w:r>
    </w:p>
    <w:p w:rsidR="008A657C" w:rsidRDefault="008A657C" w:rsidP="008A657C">
      <w:pPr>
        <w:autoSpaceDE w:val="0"/>
        <w:jc w:val="both"/>
        <w:rPr>
          <w:rFonts w:eastAsia="Times New Roman CYR"/>
        </w:rPr>
      </w:pPr>
      <w:r w:rsidRPr="007E44EC">
        <w:rPr>
          <w:rFonts w:eastAsia="Times New Roman CYR"/>
        </w:rPr>
        <w:lastRenderedPageBreak/>
        <w:t>3.7. Проводит экспертизу проектов и программ, передаваемых в муниципальный фонд поддержки малого предпринимательства, и рекомендует их к финансированию и реализации.</w:t>
      </w:r>
    </w:p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</w:p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  <w:r>
        <w:rPr>
          <w:rFonts w:eastAsia="Times New Roman CYR"/>
          <w:b/>
          <w:bCs/>
          <w:lang w:val="en-US"/>
        </w:rPr>
        <w:t>IV</w:t>
      </w:r>
      <w:r w:rsidRPr="007E44EC">
        <w:rPr>
          <w:rFonts w:eastAsia="Times New Roman CYR"/>
          <w:b/>
          <w:bCs/>
        </w:rPr>
        <w:t>. Состав Совета</w:t>
      </w:r>
    </w:p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  <w:r w:rsidRPr="007E44EC">
        <w:rPr>
          <w:rFonts w:eastAsia="Times New Roman CYR"/>
        </w:rPr>
        <w:t>4.1. Совет формируется из должностных ли</w:t>
      </w:r>
      <w:r>
        <w:rPr>
          <w:rFonts w:eastAsia="Times New Roman CYR"/>
        </w:rPr>
        <w:t>ц администрации Зеленовского</w:t>
      </w:r>
      <w:r w:rsidRPr="007E44EC">
        <w:rPr>
          <w:rFonts w:eastAsia="Times New Roman CYR"/>
        </w:rPr>
        <w:t xml:space="preserve"> сельского поселения, руководителей малых и средних предприятий и предпринимателей, членов политических партий </w:t>
      </w:r>
      <w:r>
        <w:rPr>
          <w:rFonts w:eastAsia="Times New Roman CYR"/>
        </w:rPr>
        <w:t>Зеленовского</w:t>
      </w:r>
      <w:r w:rsidRPr="007E44EC">
        <w:rPr>
          <w:rFonts w:eastAsia="Times New Roman CYR"/>
        </w:rPr>
        <w:t xml:space="preserve"> сельского поселения.</w:t>
      </w:r>
    </w:p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  <w:r w:rsidRPr="007E44EC">
        <w:rPr>
          <w:rFonts w:eastAsia="Times New Roman CYR"/>
        </w:rPr>
        <w:t xml:space="preserve">4.2. Председателем Совета является Глава </w:t>
      </w:r>
      <w:r>
        <w:rPr>
          <w:rFonts w:eastAsia="Times New Roman CYR"/>
        </w:rPr>
        <w:t>Зеленовского</w:t>
      </w:r>
      <w:r w:rsidRPr="007E44EC">
        <w:rPr>
          <w:rFonts w:eastAsia="Times New Roman CYR"/>
        </w:rPr>
        <w:t xml:space="preserve"> сельского поселения Бахчисарайского муниципального района Республики Крым.</w:t>
      </w:r>
    </w:p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  <w:r w:rsidRPr="007E44EC">
        <w:rPr>
          <w:rFonts w:eastAsia="Times New Roman CYR"/>
        </w:rPr>
        <w:t>4.3. Заместитель председателя Совета избирается из числа членов Совета.</w:t>
      </w:r>
    </w:p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  <w:r w:rsidRPr="007E44EC">
        <w:rPr>
          <w:rFonts w:eastAsia="Times New Roman CYR"/>
        </w:rPr>
        <w:t>4.4. Состав Совет</w:t>
      </w:r>
      <w:r>
        <w:rPr>
          <w:rFonts w:eastAsia="Times New Roman CYR"/>
        </w:rPr>
        <w:t>а утверждается Главой Зеленовского</w:t>
      </w:r>
      <w:r w:rsidRPr="007E44EC">
        <w:rPr>
          <w:rFonts w:eastAsia="Times New Roman CYR"/>
        </w:rPr>
        <w:t xml:space="preserve"> сельского поселения.</w:t>
      </w:r>
    </w:p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  <w:r w:rsidRPr="007E44EC">
        <w:rPr>
          <w:rFonts w:eastAsia="Times New Roman CYR"/>
        </w:rPr>
        <w:t>4.5. Для повышения эффективности деятельности Совета в его состав могут быть введены новые члены. По решению Совета его члены, без уважительных причин не принимающие участия в работе Совета, могут быть выведены из состава.</w:t>
      </w:r>
    </w:p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  <w:r w:rsidRPr="007E44EC">
        <w:rPr>
          <w:rFonts w:eastAsia="Times New Roman CYR"/>
        </w:rPr>
        <w:t>4.6. Председатель и члены Совета работают в Совете на общественных началах.</w:t>
      </w:r>
    </w:p>
    <w:p w:rsidR="008A657C" w:rsidRDefault="008A657C" w:rsidP="008A657C">
      <w:pPr>
        <w:autoSpaceDE w:val="0"/>
        <w:jc w:val="both"/>
        <w:rPr>
          <w:rFonts w:eastAsia="Times New Roman CYR"/>
        </w:rPr>
      </w:pPr>
      <w:r w:rsidRPr="007E44EC">
        <w:rPr>
          <w:rFonts w:eastAsia="Times New Roman CYR"/>
        </w:rPr>
        <w:t>4.7. В целях организационно-технического обеспечения деятельности Совета на ведущего спец</w:t>
      </w:r>
      <w:r>
        <w:rPr>
          <w:rFonts w:eastAsia="Times New Roman CYR"/>
        </w:rPr>
        <w:t>иалиста администрации Зеленовского</w:t>
      </w:r>
      <w:r w:rsidRPr="007E44EC">
        <w:rPr>
          <w:rFonts w:eastAsia="Times New Roman CYR"/>
        </w:rPr>
        <w:t xml:space="preserve"> сельского поселения возлагаются обязанности ответственного секретаря.</w:t>
      </w:r>
    </w:p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</w:p>
    <w:p w:rsidR="008A657C" w:rsidRDefault="008A657C" w:rsidP="008A657C">
      <w:pPr>
        <w:autoSpaceDE w:val="0"/>
        <w:jc w:val="both"/>
        <w:rPr>
          <w:rFonts w:eastAsia="Times New Roman CYR"/>
          <w:b/>
          <w:bCs/>
        </w:rPr>
      </w:pPr>
      <w:r>
        <w:rPr>
          <w:rFonts w:eastAsia="Times New Roman CYR"/>
          <w:b/>
          <w:bCs/>
          <w:lang w:val="en-US"/>
        </w:rPr>
        <w:t>V</w:t>
      </w:r>
      <w:r w:rsidRPr="007E44EC">
        <w:rPr>
          <w:rFonts w:eastAsia="Times New Roman CYR"/>
          <w:b/>
          <w:bCs/>
        </w:rPr>
        <w:t>.Организация деятельности Совета</w:t>
      </w:r>
    </w:p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  <w:r w:rsidRPr="007E44EC">
        <w:rPr>
          <w:rFonts w:eastAsia="Times New Roman CYR"/>
        </w:rPr>
        <w:t>5.1. Председатель Совета:</w:t>
      </w:r>
    </w:p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  <w:r w:rsidRPr="007E44EC">
        <w:rPr>
          <w:rFonts w:eastAsia="Times New Roman CYR"/>
        </w:rPr>
        <w:t>- осуществляет руководство работой Совета;</w:t>
      </w:r>
    </w:p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  <w:r w:rsidRPr="007E44EC">
        <w:rPr>
          <w:rFonts w:eastAsia="Times New Roman CYR"/>
        </w:rPr>
        <w:t>- ведет заседания Совета.</w:t>
      </w:r>
    </w:p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  <w:r w:rsidRPr="007E44EC">
        <w:rPr>
          <w:rFonts w:eastAsia="Times New Roman CYR"/>
        </w:rPr>
        <w:t>В отсутствии Председателя его функции выполняет его заместитель.</w:t>
      </w:r>
    </w:p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  <w:r w:rsidRPr="007E44EC">
        <w:rPr>
          <w:rFonts w:eastAsia="Times New Roman CYR"/>
        </w:rPr>
        <w:t>5.2. Ответственный секретарь Совета:</w:t>
      </w:r>
    </w:p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  <w:r w:rsidRPr="007E44EC">
        <w:rPr>
          <w:rFonts w:eastAsia="Times New Roman CYR"/>
        </w:rPr>
        <w:t>- осуществляет работу по обеспечению деятельности Совета;</w:t>
      </w:r>
    </w:p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  <w:r w:rsidRPr="007E44EC">
        <w:rPr>
          <w:rFonts w:eastAsia="Times New Roman CYR"/>
        </w:rPr>
        <w:t>- обеспечивает и контролирует исполнение решений Совета;</w:t>
      </w:r>
    </w:p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  <w:r w:rsidRPr="007E44EC">
        <w:rPr>
          <w:rFonts w:eastAsia="Times New Roman CYR"/>
        </w:rPr>
        <w:t>- координирует работу экспертов, специалистов и творческих групп, привлекаемых к осуществлению решений Совета.</w:t>
      </w:r>
    </w:p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  <w:r w:rsidRPr="007E44EC">
        <w:rPr>
          <w:rFonts w:eastAsia="Times New Roman CYR"/>
        </w:rPr>
        <w:t>5.3. Для обеспечения поставленных задач при осуществлении своей деятельности</w:t>
      </w:r>
    </w:p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  <w:r w:rsidRPr="007E44EC">
        <w:rPr>
          <w:rFonts w:eastAsia="Times New Roman CYR"/>
        </w:rPr>
        <w:t>Совет:</w:t>
      </w:r>
    </w:p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  <w:r w:rsidRPr="007E44EC">
        <w:rPr>
          <w:rFonts w:eastAsia="Times New Roman CYR"/>
        </w:rPr>
        <w:t xml:space="preserve">а) организует совместные тематические заседания Совета, приглашая на них представителей из </w:t>
      </w:r>
      <w:r w:rsidRPr="007E23D1">
        <w:rPr>
          <w:rFonts w:eastAsia="Times New Roman CYR"/>
          <w:color w:val="000000"/>
        </w:rPr>
        <w:t>отдела потребительского рынка и поддержки предпринимательства Бахчисарайского муниципального района,</w:t>
      </w:r>
      <w:r w:rsidRPr="007E44EC">
        <w:rPr>
          <w:rFonts w:eastAsia="Times New Roman CYR"/>
        </w:rPr>
        <w:t xml:space="preserve"> а также и других лиц. </w:t>
      </w:r>
    </w:p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  <w:r w:rsidRPr="007E44EC">
        <w:rPr>
          <w:rFonts w:eastAsia="Times New Roman CYR"/>
        </w:rPr>
        <w:t>б) привлекает для работы в Совете экспертов и консультантов из числа специалистов;</w:t>
      </w:r>
    </w:p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  <w:r w:rsidRPr="007E44EC">
        <w:rPr>
          <w:rFonts w:eastAsia="Times New Roman CYR"/>
        </w:rPr>
        <w:t>в) формирует временные и постоянно действующие творческие коллективы, экспертные и рабочие группы;</w:t>
      </w:r>
    </w:p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  <w:r w:rsidRPr="007E44EC">
        <w:rPr>
          <w:rFonts w:eastAsia="Times New Roman CYR"/>
        </w:rPr>
        <w:t xml:space="preserve">г) получает в установленном порядке от </w:t>
      </w:r>
      <w:r w:rsidRPr="007E23D1">
        <w:rPr>
          <w:rFonts w:eastAsia="Times New Roman CYR"/>
          <w:color w:val="000000"/>
        </w:rPr>
        <w:t>отдела потребительского рынка и поддержки предпринимательства Бахчисарайского муниципального района</w:t>
      </w:r>
      <w:r w:rsidRPr="007E44EC">
        <w:rPr>
          <w:rFonts w:eastAsia="Times New Roman CYR"/>
        </w:rPr>
        <w:t xml:space="preserve"> необходимые информационные, аналитические, справочные и статистические материалы, а также ведомственные и нормативные акты;</w:t>
      </w:r>
    </w:p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  <w:r w:rsidRPr="007E44EC">
        <w:rPr>
          <w:rFonts w:eastAsia="Times New Roman CYR"/>
        </w:rPr>
        <w:t>д) взаимодействует с другими советами по развитию малого и среднего предпринимательства при администрациях городских и сельских поселений и муниципальных районов области.</w:t>
      </w:r>
    </w:p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  <w:r w:rsidRPr="007E44EC">
        <w:rPr>
          <w:rFonts w:eastAsia="Times New Roman CYR"/>
        </w:rPr>
        <w:t>5.4. Совет самостоятельно принимает внутренние документы, регламентирующие его работу.</w:t>
      </w:r>
    </w:p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  <w:r w:rsidRPr="007E44EC">
        <w:rPr>
          <w:rFonts w:eastAsia="Times New Roman CYR"/>
        </w:rPr>
        <w:t>5.5. Заседания Совета проводятся по мере необходимости, определяемой председателем Совета или решением большинства членов Совета, но не реже одного раза в полугодие.</w:t>
      </w:r>
    </w:p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  <w:r w:rsidRPr="007E44EC">
        <w:rPr>
          <w:rFonts w:eastAsia="Times New Roman CYR"/>
        </w:rPr>
        <w:t>5.6. Решения Совета принимаются простым большинством голосов присутствующих членов Совета. В отдельных случаях решения Совета могут приниматься опросным путем. Решения и рекомендаци</w:t>
      </w:r>
      <w:r>
        <w:rPr>
          <w:rFonts w:eastAsia="Times New Roman CYR"/>
        </w:rPr>
        <w:t xml:space="preserve">и Совета доводятся до сведения </w:t>
      </w:r>
      <w:r w:rsidRPr="007E23D1">
        <w:rPr>
          <w:rFonts w:eastAsia="Times New Roman CYR"/>
        </w:rPr>
        <w:t>отдела потребительского рынка и поддержки предпринимательства Бахчисарайского</w:t>
      </w:r>
      <w:r>
        <w:rPr>
          <w:rFonts w:eastAsia="Times New Roman CYR"/>
        </w:rPr>
        <w:t xml:space="preserve"> </w:t>
      </w:r>
      <w:r w:rsidRPr="007E23D1">
        <w:rPr>
          <w:rFonts w:eastAsia="Times New Roman CYR"/>
        </w:rPr>
        <w:t>муниципального района</w:t>
      </w:r>
      <w:r>
        <w:rPr>
          <w:rFonts w:eastAsia="Times New Roman CYR"/>
        </w:rPr>
        <w:t xml:space="preserve"> </w:t>
      </w:r>
      <w:r w:rsidRPr="007E44EC">
        <w:rPr>
          <w:rFonts w:eastAsia="Times New Roman CYR"/>
        </w:rPr>
        <w:t>и направляются по принадлежности принятых решений.</w:t>
      </w:r>
    </w:p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  <w:r w:rsidRPr="007E44EC">
        <w:rPr>
          <w:rFonts w:eastAsia="Times New Roman CYR"/>
        </w:rPr>
        <w:lastRenderedPageBreak/>
        <w:t>5.7. По итогам заседания Совета оформляется протокол, подписываемый председателем и секретарем Совета.</w:t>
      </w:r>
    </w:p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  <w:r w:rsidRPr="007E44EC">
        <w:rPr>
          <w:rFonts w:eastAsia="Times New Roman CYR"/>
        </w:rPr>
        <w:t>5.8. Решения Совета носят рекомендательный характер.</w:t>
      </w:r>
    </w:p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  <w:r w:rsidRPr="007E44EC">
        <w:rPr>
          <w:rFonts w:eastAsia="Times New Roman CYR"/>
        </w:rPr>
        <w:t xml:space="preserve">5.9. При необходимости на основании решений Совета в двухнедельный срок издается соответствующее распоряжение Главы </w:t>
      </w:r>
      <w:r>
        <w:rPr>
          <w:rFonts w:eastAsia="Times New Roman CYR"/>
        </w:rPr>
        <w:t>Зеленовского</w:t>
      </w:r>
      <w:r w:rsidRPr="007E44EC">
        <w:rPr>
          <w:rFonts w:eastAsia="Times New Roman CYR"/>
        </w:rPr>
        <w:t xml:space="preserve"> сельского поселения Бахчисарайского района Республики Крым.</w:t>
      </w:r>
    </w:p>
    <w:p w:rsidR="008A657C" w:rsidRPr="007E44EC" w:rsidRDefault="008A657C" w:rsidP="008A657C">
      <w:pPr>
        <w:autoSpaceDE w:val="0"/>
        <w:jc w:val="both"/>
        <w:rPr>
          <w:rFonts w:eastAsia="Times New Roman CYR"/>
        </w:rPr>
      </w:pPr>
    </w:p>
    <w:p w:rsidR="008A657C" w:rsidRPr="007E44EC" w:rsidRDefault="008A657C" w:rsidP="008A657C">
      <w:pPr>
        <w:autoSpaceDE w:val="0"/>
        <w:rPr>
          <w:rFonts w:eastAsia="Times New Roman CYR"/>
        </w:rPr>
      </w:pPr>
      <w:r>
        <w:rPr>
          <w:rFonts w:eastAsia="Times New Roman CYR"/>
        </w:rPr>
        <w:t xml:space="preserve">Председатель Зеленовского сельского совета                                              В.Н. </w:t>
      </w:r>
      <w:proofErr w:type="spellStart"/>
      <w:r>
        <w:rPr>
          <w:rFonts w:eastAsia="Times New Roman CYR"/>
        </w:rPr>
        <w:t>Грибкова</w:t>
      </w:r>
      <w:proofErr w:type="spellEnd"/>
    </w:p>
    <w:p w:rsidR="008A657C" w:rsidRPr="007E44EC" w:rsidRDefault="008A657C" w:rsidP="008A657C"/>
    <w:p w:rsidR="006F393C" w:rsidRDefault="006F393C"/>
    <w:sectPr w:rsidR="006F393C" w:rsidSect="008A657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E57"/>
    <w:rsid w:val="005C3E57"/>
    <w:rsid w:val="006F393C"/>
    <w:rsid w:val="008A657C"/>
    <w:rsid w:val="00DD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17AE5E-E0F7-48CE-89D1-BD3B8AF9A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57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657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"/>
    <w:basedOn w:val="a"/>
    <w:link w:val="1"/>
    <w:unhideWhenUsed/>
    <w:rsid w:val="008A657C"/>
    <w:pPr>
      <w:widowControl w:val="0"/>
      <w:spacing w:before="1020" w:after="420" w:line="240" w:lineRule="atLeast"/>
      <w:ind w:hanging="1320"/>
      <w:jc w:val="center"/>
    </w:pPr>
    <w:rPr>
      <w:rFonts w:eastAsia="Times New Roman"/>
      <w:sz w:val="26"/>
      <w:szCs w:val="26"/>
      <w:lang w:eastAsia="ru-RU"/>
    </w:rPr>
  </w:style>
  <w:style w:type="character" w:customStyle="1" w:styleId="a5">
    <w:name w:val="Основной текст Знак"/>
    <w:basedOn w:val="a0"/>
    <w:rsid w:val="008A657C"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1">
    <w:name w:val="Основной текст Знак1"/>
    <w:link w:val="a4"/>
    <w:locked/>
    <w:rsid w:val="008A657C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6">
    <w:name w:val="Strong"/>
    <w:uiPriority w:val="22"/>
    <w:qFormat/>
    <w:rsid w:val="008A65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4321</Words>
  <Characters>24635</Characters>
  <Application>Microsoft Office Word</Application>
  <DocSecurity>0</DocSecurity>
  <Lines>205</Lines>
  <Paragraphs>57</Paragraphs>
  <ScaleCrop>false</ScaleCrop>
  <Company/>
  <LinksUpToDate>false</LinksUpToDate>
  <CharactersWithSpaces>28899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2022-09-15T06:29:00Z</dcterms:created>
  <dcterms:modified xsi:type="dcterms:W3CDTF">2022-09-15T06:29:00Z</dcterms:modified>
</cp:coreProperties>
</file>