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F8EC0" w14:textId="77777777" w:rsidR="003D3336" w:rsidRPr="000C29FB" w:rsidRDefault="003D3336" w:rsidP="003D3336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                       </w:t>
      </w:r>
      <w:r w:rsidRPr="000C29FB">
        <w:rPr>
          <w:rFonts w:ascii="Times New Roman" w:eastAsia="Times New Roman" w:hAnsi="Times New Roman" w:cs="Times New Roman"/>
          <w:noProof/>
          <w:color w:val="auto"/>
          <w:sz w:val="28"/>
          <w:szCs w:val="28"/>
        </w:rPr>
        <w:drawing>
          <wp:inline distT="0" distB="0" distL="0" distR="0" wp14:anchorId="7BB01E5F" wp14:editId="2E8A26D6">
            <wp:extent cx="542925" cy="638175"/>
            <wp:effectExtent l="0" t="0" r="9525" b="9525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40078" w14:textId="77777777" w:rsidR="003D3336" w:rsidRPr="000C29FB" w:rsidRDefault="003D3336" w:rsidP="003D3336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                                     </w:t>
      </w:r>
      <w:r w:rsidRPr="000C29F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РЕСПУБЛИКА КРЫМ</w:t>
      </w:r>
    </w:p>
    <w:p w14:paraId="76A2AF37" w14:textId="77777777" w:rsidR="003D3336" w:rsidRPr="000C29FB" w:rsidRDefault="003D3336" w:rsidP="003D3336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                             </w:t>
      </w:r>
      <w:r w:rsidRPr="000C29F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БАХЧИСАРАЙСКИЙ РАЙОН</w:t>
      </w:r>
    </w:p>
    <w:p w14:paraId="5A28D6F3" w14:textId="77777777" w:rsidR="003D3336" w:rsidRPr="000C29FB" w:rsidRDefault="003D3336" w:rsidP="003D3336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                      </w:t>
      </w:r>
      <w:r w:rsidRPr="000C29F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ЗЕЛЕНОВСКИЙ СЕЛЬСКИЙ СОВЕТ</w:t>
      </w:r>
    </w:p>
    <w:p w14:paraId="6BCB1FC9" w14:textId="77777777" w:rsidR="003D3336" w:rsidRPr="000C29FB" w:rsidRDefault="003D3336" w:rsidP="003D3336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6A8F575B" w14:textId="77777777" w:rsidR="003D3336" w:rsidRPr="000C29FB" w:rsidRDefault="003D3336" w:rsidP="003D3336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                                           11</w:t>
      </w:r>
      <w:r w:rsidRPr="000C29F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сессия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</w:t>
      </w:r>
      <w:r w:rsidRPr="000C29F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созыва</w:t>
      </w:r>
    </w:p>
    <w:p w14:paraId="18172949" w14:textId="77777777" w:rsidR="003D3336" w:rsidRPr="000C29FB" w:rsidRDefault="003D3336" w:rsidP="003D3336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4B978639" w14:textId="77777777" w:rsidR="003D3336" w:rsidRDefault="003D3336" w:rsidP="003D3336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                                           </w:t>
      </w:r>
      <w:r w:rsidRPr="000C29F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РЕШЕНИЕ №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40 </w:t>
      </w:r>
    </w:p>
    <w:p w14:paraId="0F051519" w14:textId="77777777" w:rsidR="003D3336" w:rsidRPr="000C29FB" w:rsidRDefault="003D3336" w:rsidP="003D3336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51071222" w14:textId="77777777" w:rsidR="003D3336" w:rsidRPr="000C29FB" w:rsidRDefault="003D3336" w:rsidP="003D3336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19 августа</w:t>
      </w:r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2024 года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        </w:t>
      </w:r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с. Зеленое </w:t>
      </w:r>
    </w:p>
    <w:p w14:paraId="174F8915" w14:textId="77777777" w:rsidR="003D3336" w:rsidRDefault="003D3336" w:rsidP="003D3336">
      <w:pPr>
        <w:suppressAutoHyphens/>
        <w:jc w:val="both"/>
        <w:rPr>
          <w:rFonts w:ascii="Times New Roman" w:eastAsia="Arial" w:hAnsi="Times New Roman" w:cs="Times New Roman"/>
          <w:b/>
          <w:bCs/>
          <w:kern w:val="2"/>
          <w:sz w:val="28"/>
          <w:szCs w:val="20"/>
          <w:lang w:eastAsia="ar-SA"/>
        </w:rPr>
      </w:pPr>
    </w:p>
    <w:p w14:paraId="614A9F3A" w14:textId="77777777" w:rsidR="003D3336" w:rsidRDefault="003D3336" w:rsidP="003D3336">
      <w:pPr>
        <w:suppressAutoHyphens/>
        <w:jc w:val="both"/>
        <w:rPr>
          <w:rFonts w:ascii="Times New Roman" w:eastAsia="Arial" w:hAnsi="Times New Roman"/>
          <w:bCs/>
          <w:kern w:val="28"/>
          <w:sz w:val="28"/>
          <w:szCs w:val="28"/>
          <w:lang w:eastAsia="ar-SA"/>
        </w:rPr>
      </w:pPr>
      <w:r>
        <w:rPr>
          <w:rFonts w:ascii="Times New Roman" w:eastAsia="Arial" w:hAnsi="Times New Roman"/>
          <w:bCs/>
          <w:kern w:val="28"/>
          <w:sz w:val="28"/>
          <w:szCs w:val="28"/>
          <w:lang w:eastAsia="ar-SA"/>
        </w:rPr>
        <w:t>О внесении изменений в Прогнозный плана приватизации</w:t>
      </w:r>
    </w:p>
    <w:p w14:paraId="06CB618B" w14:textId="77777777" w:rsidR="003D3336" w:rsidRDefault="003D3336" w:rsidP="003D3336">
      <w:pPr>
        <w:suppressAutoHyphens/>
        <w:jc w:val="both"/>
        <w:rPr>
          <w:rFonts w:ascii="Times New Roman" w:eastAsia="Arial" w:hAnsi="Times New Roman"/>
          <w:bCs/>
          <w:kern w:val="28"/>
          <w:sz w:val="28"/>
          <w:szCs w:val="28"/>
          <w:lang w:eastAsia="ar-SA"/>
        </w:rPr>
      </w:pPr>
      <w:r>
        <w:rPr>
          <w:rFonts w:ascii="Times New Roman" w:eastAsia="Arial" w:hAnsi="Times New Roman"/>
          <w:bCs/>
          <w:kern w:val="28"/>
          <w:sz w:val="28"/>
          <w:szCs w:val="28"/>
          <w:lang w:eastAsia="ar-SA"/>
        </w:rPr>
        <w:t>имущества муниципального образования Зеленовское</w:t>
      </w:r>
    </w:p>
    <w:p w14:paraId="4369D36F" w14:textId="77777777" w:rsidR="003D3336" w:rsidRDefault="003D3336" w:rsidP="003D3336">
      <w:pPr>
        <w:suppressAutoHyphens/>
        <w:jc w:val="both"/>
        <w:rPr>
          <w:rFonts w:ascii="Times New Roman" w:eastAsia="Arial" w:hAnsi="Times New Roman"/>
          <w:bCs/>
          <w:kern w:val="28"/>
          <w:sz w:val="28"/>
          <w:szCs w:val="28"/>
          <w:lang w:eastAsia="ar-SA"/>
        </w:rPr>
      </w:pPr>
      <w:r>
        <w:rPr>
          <w:rFonts w:ascii="Times New Roman" w:eastAsia="Arial" w:hAnsi="Times New Roman"/>
          <w:bCs/>
          <w:kern w:val="28"/>
          <w:sz w:val="28"/>
          <w:szCs w:val="28"/>
          <w:lang w:eastAsia="ar-SA"/>
        </w:rPr>
        <w:t>сельское поселение на 2025 год</w:t>
      </w:r>
    </w:p>
    <w:p w14:paraId="4DE11D2B" w14:textId="77777777" w:rsidR="003D3336" w:rsidRDefault="003D3336" w:rsidP="003D3336">
      <w:pPr>
        <w:suppressAutoHyphens/>
        <w:jc w:val="both"/>
        <w:rPr>
          <w:rFonts w:ascii="Times New Roman" w:eastAsia="Arial" w:hAnsi="Times New Roman"/>
          <w:bCs/>
          <w:kern w:val="28"/>
          <w:sz w:val="28"/>
          <w:szCs w:val="28"/>
          <w:lang w:eastAsia="ar-SA"/>
        </w:rPr>
      </w:pPr>
    </w:p>
    <w:p w14:paraId="5028DE46" w14:textId="77777777" w:rsidR="003D3336" w:rsidRDefault="003D3336" w:rsidP="003D3336">
      <w:pPr>
        <w:suppressAutoHyphens/>
        <w:ind w:firstLine="567"/>
        <w:jc w:val="both"/>
        <w:rPr>
          <w:rFonts w:ascii="Times New Roman" w:eastAsia="Arial" w:hAnsi="Times New Roman"/>
          <w:kern w:val="28"/>
          <w:sz w:val="28"/>
          <w:szCs w:val="28"/>
          <w:lang w:eastAsia="ar-SA"/>
        </w:rPr>
      </w:pPr>
      <w:r>
        <w:rPr>
          <w:rFonts w:ascii="Times New Roman" w:eastAsia="Arial" w:hAnsi="Times New Roman"/>
          <w:kern w:val="28"/>
          <w:sz w:val="28"/>
          <w:szCs w:val="28"/>
          <w:lang w:eastAsia="ar-SA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21.12.2001 года № 178-ФЗ «О приватизации государственного и муниципального имущества»,</w:t>
      </w:r>
    </w:p>
    <w:p w14:paraId="4AE41399" w14:textId="77777777" w:rsidR="003D3336" w:rsidRDefault="003D3336" w:rsidP="003D3336">
      <w:pPr>
        <w:suppressAutoHyphens/>
        <w:ind w:firstLine="567"/>
        <w:jc w:val="both"/>
        <w:rPr>
          <w:rFonts w:ascii="Times New Roman" w:eastAsia="Arial" w:hAnsi="Times New Roman"/>
          <w:kern w:val="28"/>
          <w:sz w:val="28"/>
          <w:szCs w:val="28"/>
          <w:lang w:eastAsia="ar-SA"/>
        </w:rPr>
      </w:pPr>
    </w:p>
    <w:p w14:paraId="2AD0AB33" w14:textId="77777777" w:rsidR="003D3336" w:rsidRDefault="003D3336" w:rsidP="003D3336">
      <w:pPr>
        <w:suppressAutoHyphens/>
        <w:ind w:firstLine="567"/>
        <w:jc w:val="center"/>
        <w:rPr>
          <w:rFonts w:ascii="Times New Roman" w:eastAsia="Arial" w:hAnsi="Times New Roman"/>
          <w:b/>
          <w:kern w:val="28"/>
          <w:sz w:val="28"/>
          <w:szCs w:val="28"/>
          <w:lang w:eastAsia="ar-SA"/>
        </w:rPr>
      </w:pPr>
      <w:r>
        <w:rPr>
          <w:rFonts w:ascii="Times New Roman" w:eastAsia="Arial" w:hAnsi="Times New Roman"/>
          <w:b/>
          <w:kern w:val="28"/>
          <w:sz w:val="28"/>
          <w:szCs w:val="28"/>
          <w:lang w:eastAsia="ar-SA"/>
        </w:rPr>
        <w:t>ЗЕЛЕНОВСКИЙ СЕЛЬСКИЙ СОВЕТ РЕШИЛ:</w:t>
      </w:r>
    </w:p>
    <w:p w14:paraId="22449C78" w14:textId="77777777" w:rsidR="003D3336" w:rsidRDefault="003D3336" w:rsidP="003D3336">
      <w:pPr>
        <w:suppressAutoHyphens/>
        <w:jc w:val="both"/>
        <w:rPr>
          <w:rFonts w:ascii="Times New Roman" w:eastAsia="Arial" w:hAnsi="Times New Roman"/>
          <w:kern w:val="28"/>
          <w:sz w:val="28"/>
          <w:szCs w:val="28"/>
          <w:lang w:eastAsia="ar-SA"/>
        </w:rPr>
      </w:pPr>
    </w:p>
    <w:p w14:paraId="3D33725F" w14:textId="77777777" w:rsidR="003D3336" w:rsidRPr="00984AD8" w:rsidRDefault="003D3336" w:rsidP="003D3336">
      <w:pPr>
        <w:suppressAutoHyphens/>
        <w:jc w:val="both"/>
        <w:rPr>
          <w:rFonts w:ascii="Times New Roman" w:eastAsia="Arial" w:hAnsi="Times New Roman"/>
          <w:bCs/>
          <w:kern w:val="28"/>
          <w:sz w:val="28"/>
          <w:szCs w:val="28"/>
          <w:lang w:eastAsia="ar-SA"/>
        </w:rPr>
      </w:pPr>
      <w:r>
        <w:rPr>
          <w:rFonts w:ascii="Times New Roman" w:eastAsia="Arial" w:hAnsi="Times New Roman"/>
          <w:kern w:val="28"/>
          <w:sz w:val="28"/>
          <w:szCs w:val="28"/>
          <w:lang w:eastAsia="ar-SA"/>
        </w:rPr>
        <w:t xml:space="preserve">        1.   Внести   изменения в приложение решения 5 сессии 3 созыва от 20.12.2025 г №25</w:t>
      </w:r>
      <w:r w:rsidRPr="0075449A">
        <w:rPr>
          <w:rFonts w:ascii="Times New Roman" w:eastAsia="Arial" w:hAnsi="Times New Roman"/>
          <w:bCs/>
          <w:kern w:val="28"/>
          <w:sz w:val="28"/>
          <w:szCs w:val="28"/>
          <w:lang w:eastAsia="ar-SA"/>
        </w:rPr>
        <w:t xml:space="preserve"> </w:t>
      </w:r>
      <w:r>
        <w:rPr>
          <w:rFonts w:ascii="Times New Roman" w:eastAsia="Arial" w:hAnsi="Times New Roman"/>
          <w:bCs/>
          <w:kern w:val="28"/>
          <w:sz w:val="28"/>
          <w:szCs w:val="28"/>
          <w:lang w:eastAsia="ar-SA"/>
        </w:rPr>
        <w:t>«Об утверждении Прогнозного плана приватизации имущества муниципального образования Зеленовское сельское поселение на 2025 год.</w:t>
      </w:r>
    </w:p>
    <w:p w14:paraId="79B78AFD" w14:textId="77777777" w:rsidR="003D3336" w:rsidRDefault="003D3336" w:rsidP="003D333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86025542"/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Настоящее решение обнародовать на официальном Портале Правительства Республики Крым на странице Бахчисарайского района (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bahch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rk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gov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eastAsia="Times New Roman" w:hAnsi="Times New Roman" w:cs="Times New Roman"/>
          <w:sz w:val="28"/>
          <w:szCs w:val="28"/>
        </w:rPr>
        <w:t>) в подразделе «Зеленовское сельское поселение» раздела «Органы местного самоуправления», «Муниципальные образования Бахчисарайского района», а также подлежит размещению на официальном сайте администрации Зеленовского сельского поселения Бахчисарайского района Республики Крым в сети «Интернет».</w:t>
      </w:r>
    </w:p>
    <w:p w14:paraId="115BFC02" w14:textId="77777777" w:rsidR="003D3336" w:rsidRPr="00CC20C2" w:rsidRDefault="003D3336" w:rsidP="003D3336">
      <w:pPr>
        <w:suppressAutoHyphens/>
        <w:ind w:firstLine="567"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  <w:r>
        <w:rPr>
          <w:rFonts w:ascii="Times New Roman" w:eastAsia="Arial" w:hAnsi="Times New Roman"/>
          <w:kern w:val="28"/>
          <w:sz w:val="28"/>
          <w:szCs w:val="28"/>
          <w:lang w:eastAsia="ar-SA"/>
        </w:rPr>
        <w:t xml:space="preserve">3. Контроль над исполнением настоящего решения возложить на 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постоянную </w:t>
      </w:r>
      <w:r w:rsidRPr="00CC20C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планово-бюджетную и по социальным вопросам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комиссию.</w:t>
      </w:r>
    </w:p>
    <w:p w14:paraId="10DF8204" w14:textId="77777777" w:rsidR="003D3336" w:rsidRDefault="003D3336" w:rsidP="003D3336">
      <w:pPr>
        <w:suppressAutoHyphens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</w:p>
    <w:p w14:paraId="698B8A26" w14:textId="77777777" w:rsidR="003D3336" w:rsidRDefault="003D3336" w:rsidP="003D3336">
      <w:pPr>
        <w:suppressAutoHyphens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  <w:bookmarkStart w:id="1" w:name="_Hlk186026028"/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 xml:space="preserve">Председатель Зеленовского сельского совета – </w:t>
      </w:r>
    </w:p>
    <w:p w14:paraId="293FC493" w14:textId="77777777" w:rsidR="003D3336" w:rsidRDefault="003D3336" w:rsidP="003D3336">
      <w:pPr>
        <w:suppressAutoHyphens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>глава администрации Зеленовского</w:t>
      </w:r>
    </w:p>
    <w:p w14:paraId="0E64FD0B" w14:textId="77777777" w:rsidR="003D3336" w:rsidRDefault="003D3336" w:rsidP="003D3336">
      <w:pPr>
        <w:suppressAutoHyphens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 xml:space="preserve">сельского поселения </w:t>
      </w: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ab/>
      </w: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ab/>
      </w: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ab/>
      </w: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ab/>
      </w: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ab/>
      </w: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ab/>
      </w: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ab/>
        <w:t>В.Н. Грибкова</w:t>
      </w:r>
      <w:bookmarkEnd w:id="1"/>
    </w:p>
    <w:p w14:paraId="534C46F7" w14:textId="77777777" w:rsidR="003D3336" w:rsidRDefault="003D3336" w:rsidP="003D3336">
      <w:pPr>
        <w:suppressAutoHyphens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   </w:t>
      </w:r>
    </w:p>
    <w:p w14:paraId="304B65DF" w14:textId="77777777" w:rsidR="003D3336" w:rsidRDefault="003D3336" w:rsidP="003D3336">
      <w:pPr>
        <w:suppressAutoHyphens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      </w:t>
      </w:r>
    </w:p>
    <w:p w14:paraId="578FE451" w14:textId="77777777" w:rsidR="003D3336" w:rsidRDefault="003D3336" w:rsidP="003D3336">
      <w:pPr>
        <w:suppressAutoHyphens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</w:p>
    <w:p w14:paraId="4636DC21" w14:textId="77777777" w:rsidR="003D3336" w:rsidRDefault="003D3336" w:rsidP="003D3336">
      <w:pPr>
        <w:suppressAutoHyphens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</w:p>
    <w:p w14:paraId="41A7BC9F" w14:textId="77777777" w:rsidR="003D3336" w:rsidRDefault="003D3336" w:rsidP="003D3336">
      <w:pPr>
        <w:suppressAutoHyphens/>
        <w:jc w:val="right"/>
        <w:rPr>
          <w:rFonts w:ascii="Times New Roman" w:eastAsia="Arial" w:hAnsi="Times New Roman"/>
          <w:kern w:val="2"/>
          <w:sz w:val="28"/>
          <w:szCs w:val="28"/>
          <w:lang w:eastAsia="ar-SA"/>
        </w:rPr>
      </w:pP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lastRenderedPageBreak/>
        <w:t>УТВЕРЖДЕН</w:t>
      </w:r>
    </w:p>
    <w:p w14:paraId="5AFC0969" w14:textId="77777777" w:rsidR="003D3336" w:rsidRDefault="003D3336" w:rsidP="003D3336">
      <w:pPr>
        <w:suppressAutoHyphens/>
        <w:ind w:firstLine="5954"/>
        <w:jc w:val="right"/>
        <w:rPr>
          <w:rFonts w:ascii="Times New Roman" w:eastAsia="Arial" w:hAnsi="Times New Roman"/>
          <w:kern w:val="2"/>
          <w:sz w:val="28"/>
          <w:szCs w:val="28"/>
          <w:lang w:eastAsia="ar-SA"/>
        </w:rPr>
      </w:pP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>решением 11 сессии Зеленовского</w:t>
      </w:r>
    </w:p>
    <w:p w14:paraId="1201DF55" w14:textId="77777777" w:rsidR="003D3336" w:rsidRDefault="003D3336" w:rsidP="003D3336">
      <w:pPr>
        <w:suppressAutoHyphens/>
        <w:ind w:firstLine="5954"/>
        <w:jc w:val="right"/>
        <w:rPr>
          <w:rFonts w:ascii="Times New Roman" w:eastAsia="Arial" w:hAnsi="Times New Roman"/>
          <w:kern w:val="2"/>
          <w:sz w:val="28"/>
          <w:szCs w:val="28"/>
          <w:lang w:eastAsia="ar-SA"/>
        </w:rPr>
      </w:pP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 xml:space="preserve">сельского совета 3 созыва </w:t>
      </w:r>
    </w:p>
    <w:p w14:paraId="6CE17FB7" w14:textId="77777777" w:rsidR="003D3336" w:rsidRDefault="003D3336" w:rsidP="003D3336">
      <w:pPr>
        <w:suppressAutoHyphens/>
        <w:ind w:firstLine="5954"/>
        <w:jc w:val="right"/>
        <w:rPr>
          <w:rFonts w:ascii="Times New Roman" w:eastAsia="Arial" w:hAnsi="Times New Roman"/>
          <w:kern w:val="2"/>
          <w:sz w:val="28"/>
          <w:szCs w:val="28"/>
          <w:lang w:eastAsia="ar-SA"/>
        </w:rPr>
      </w:pP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>от 19.08.2025 № 40</w:t>
      </w:r>
    </w:p>
    <w:p w14:paraId="21ED8665" w14:textId="77777777" w:rsidR="003D3336" w:rsidRDefault="003D3336" w:rsidP="003D3336">
      <w:pPr>
        <w:suppressAutoHyphens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</w:p>
    <w:p w14:paraId="30498E5C" w14:textId="77777777" w:rsidR="003D3336" w:rsidRDefault="003D3336" w:rsidP="003D3336">
      <w:pPr>
        <w:suppressAutoHyphens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</w:p>
    <w:p w14:paraId="10E725B5" w14:textId="77777777" w:rsidR="003D3336" w:rsidRDefault="003D3336" w:rsidP="003D3336">
      <w:pPr>
        <w:suppressAutoHyphens/>
        <w:jc w:val="center"/>
        <w:rPr>
          <w:rFonts w:ascii="Times New Roman" w:eastAsia="Arial" w:hAnsi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Arial" w:hAnsi="Times New Roman"/>
          <w:b/>
          <w:kern w:val="2"/>
          <w:sz w:val="28"/>
          <w:szCs w:val="28"/>
          <w:lang w:eastAsia="ar-SA"/>
        </w:rPr>
        <w:t>Прогнозный план</w:t>
      </w:r>
    </w:p>
    <w:p w14:paraId="0E9E52C5" w14:textId="77777777" w:rsidR="003D3336" w:rsidRDefault="003D3336" w:rsidP="003D3336">
      <w:pPr>
        <w:suppressAutoHyphens/>
        <w:jc w:val="center"/>
        <w:rPr>
          <w:rFonts w:ascii="Times New Roman" w:eastAsia="Arial" w:hAnsi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Arial" w:hAnsi="Times New Roman"/>
          <w:b/>
          <w:kern w:val="2"/>
          <w:sz w:val="28"/>
          <w:szCs w:val="28"/>
          <w:lang w:eastAsia="ar-SA"/>
        </w:rPr>
        <w:t>приватизации  муниципального образования</w:t>
      </w:r>
    </w:p>
    <w:p w14:paraId="6ADA0404" w14:textId="77777777" w:rsidR="003D3336" w:rsidRDefault="003D3336" w:rsidP="003D3336">
      <w:pPr>
        <w:suppressAutoHyphens/>
        <w:jc w:val="center"/>
        <w:rPr>
          <w:rFonts w:ascii="Times New Roman" w:eastAsia="Arial" w:hAnsi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Arial" w:hAnsi="Times New Roman"/>
          <w:b/>
          <w:kern w:val="2"/>
          <w:sz w:val="28"/>
          <w:szCs w:val="28"/>
          <w:lang w:eastAsia="ar-SA"/>
        </w:rPr>
        <w:t>Зеленовское сельское поселение Бахчисарайского района на 2025 год</w:t>
      </w:r>
    </w:p>
    <w:p w14:paraId="48D8ECFD" w14:textId="77777777" w:rsidR="003D3336" w:rsidRDefault="003D3336" w:rsidP="003D3336">
      <w:pPr>
        <w:suppressAutoHyphens/>
        <w:rPr>
          <w:rFonts w:ascii="Times New Roman" w:eastAsia="Arial" w:hAnsi="Times New Roman"/>
          <w:b/>
          <w:kern w:val="2"/>
          <w:sz w:val="28"/>
          <w:szCs w:val="28"/>
          <w:lang w:eastAsia="ar-SA"/>
        </w:rPr>
      </w:pPr>
    </w:p>
    <w:tbl>
      <w:tblPr>
        <w:tblW w:w="1077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2695"/>
        <w:gridCol w:w="1953"/>
        <w:gridCol w:w="1275"/>
        <w:gridCol w:w="1842"/>
        <w:gridCol w:w="1309"/>
        <w:gridCol w:w="1101"/>
      </w:tblGrid>
      <w:tr w:rsidR="003D3336" w14:paraId="49BA4C3B" w14:textId="77777777" w:rsidTr="0098647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8702A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№</w:t>
            </w:r>
          </w:p>
          <w:p w14:paraId="6FC3D552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п/п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B915E" w14:textId="77777777" w:rsidR="003D3336" w:rsidRDefault="003D3336" w:rsidP="00986475">
            <w:pPr>
              <w:suppressAutoHyphens/>
              <w:ind w:left="317"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Наименование и технические характеристики объектов недвижимости муниципальной собственности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4903F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Местонахождение 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EBD91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Площадь кв.м.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471B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 xml:space="preserve">Способ приватизации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3B213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Предпо-</w:t>
            </w:r>
          </w:p>
          <w:p w14:paraId="4CF33F85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лагаемый срок привати-</w:t>
            </w:r>
          </w:p>
          <w:p w14:paraId="2AD8A922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зации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D52B2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Ожидаемые доходы тыс.руб</w:t>
            </w:r>
          </w:p>
        </w:tc>
      </w:tr>
      <w:tr w:rsidR="003D3336" w14:paraId="1BA55CF9" w14:textId="77777777" w:rsidTr="0098647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B5DE9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1</w:t>
            </w:r>
          </w:p>
          <w:p w14:paraId="4E1E6B64" w14:textId="77777777" w:rsidR="003D3336" w:rsidRPr="0075449A" w:rsidRDefault="003D3336" w:rsidP="00986475">
            <w:pPr>
              <w:rPr>
                <w:rFonts w:ascii="Times New Roman" w:eastAsia="Arial" w:hAnsi="Times New Roman"/>
                <w:lang w:eastAsia="ar-SA"/>
              </w:rPr>
            </w:pPr>
          </w:p>
          <w:p w14:paraId="000ABA91" w14:textId="77777777" w:rsidR="003D3336" w:rsidRPr="0075449A" w:rsidRDefault="003D3336" w:rsidP="00986475">
            <w:pPr>
              <w:rPr>
                <w:rFonts w:ascii="Times New Roman" w:eastAsia="Arial" w:hAnsi="Times New Roman"/>
                <w:lang w:eastAsia="ar-SA"/>
              </w:rPr>
            </w:pPr>
          </w:p>
          <w:p w14:paraId="36A3FAFB" w14:textId="77777777" w:rsidR="003D3336" w:rsidRPr="0075449A" w:rsidRDefault="003D3336" w:rsidP="00986475">
            <w:pPr>
              <w:rPr>
                <w:rFonts w:ascii="Times New Roman" w:eastAsia="Arial" w:hAnsi="Times New Roman"/>
                <w:lang w:eastAsia="ar-SA"/>
              </w:rPr>
            </w:pPr>
          </w:p>
          <w:p w14:paraId="4BE052C4" w14:textId="77777777" w:rsidR="003D3336" w:rsidRPr="0075449A" w:rsidRDefault="003D3336" w:rsidP="00986475">
            <w:pPr>
              <w:rPr>
                <w:rFonts w:ascii="Times New Roman" w:eastAsia="Arial" w:hAnsi="Times New Roman"/>
                <w:lang w:eastAsia="ar-SA"/>
              </w:rPr>
            </w:pPr>
          </w:p>
          <w:p w14:paraId="77D3F9AC" w14:textId="77777777" w:rsidR="003D3336" w:rsidRPr="0075449A" w:rsidRDefault="003D3336" w:rsidP="00986475">
            <w:pPr>
              <w:rPr>
                <w:rFonts w:ascii="Times New Roman" w:eastAsia="Arial" w:hAnsi="Times New Roman"/>
                <w:lang w:eastAsia="ar-SA"/>
              </w:rPr>
            </w:pPr>
          </w:p>
          <w:p w14:paraId="1A1E3ED6" w14:textId="77777777" w:rsidR="003D3336" w:rsidRPr="0075449A" w:rsidRDefault="003D3336" w:rsidP="00986475">
            <w:pPr>
              <w:rPr>
                <w:rFonts w:ascii="Times New Roman" w:eastAsia="Arial" w:hAnsi="Times New Roman"/>
                <w:lang w:eastAsia="ar-SA"/>
              </w:rPr>
            </w:pPr>
          </w:p>
          <w:p w14:paraId="155D5B41" w14:textId="77777777" w:rsidR="003D3336" w:rsidRPr="0075449A" w:rsidRDefault="003D3336" w:rsidP="00986475">
            <w:pPr>
              <w:rPr>
                <w:rFonts w:ascii="Times New Roman" w:eastAsia="Arial" w:hAnsi="Times New Roman"/>
                <w:lang w:eastAsia="ar-SA"/>
              </w:rPr>
            </w:pPr>
          </w:p>
          <w:p w14:paraId="39829957" w14:textId="77777777" w:rsidR="003D3336" w:rsidRDefault="003D3336" w:rsidP="00986475">
            <w:pPr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62417871" w14:textId="77777777" w:rsidR="003D3336" w:rsidRPr="0075449A" w:rsidRDefault="003D3336" w:rsidP="00986475">
            <w:pPr>
              <w:rPr>
                <w:rFonts w:ascii="Times New Roman" w:eastAsia="Arial" w:hAnsi="Times New Roman"/>
                <w:lang w:eastAsia="ar-SA"/>
              </w:rPr>
            </w:pPr>
          </w:p>
          <w:p w14:paraId="04B67F17" w14:textId="77777777" w:rsidR="003D3336" w:rsidRDefault="003D3336" w:rsidP="00986475">
            <w:pPr>
              <w:rPr>
                <w:rFonts w:ascii="Times New Roman" w:eastAsia="Arial" w:hAnsi="Times New Roman"/>
                <w:lang w:eastAsia="ar-SA"/>
              </w:rPr>
            </w:pPr>
            <w:r>
              <w:rPr>
                <w:rFonts w:ascii="Times New Roman" w:eastAsia="Arial" w:hAnsi="Times New Roman"/>
                <w:lang w:eastAsia="ar-SA"/>
              </w:rPr>
              <w:t>2</w:t>
            </w:r>
          </w:p>
          <w:p w14:paraId="68364861" w14:textId="77777777" w:rsidR="003D3336" w:rsidRDefault="003D3336" w:rsidP="00986475">
            <w:pPr>
              <w:rPr>
                <w:rFonts w:ascii="Times New Roman" w:eastAsia="Arial" w:hAnsi="Times New Roman"/>
                <w:lang w:eastAsia="ar-SA"/>
              </w:rPr>
            </w:pPr>
          </w:p>
          <w:p w14:paraId="0583A5D5" w14:textId="77777777" w:rsidR="003D3336" w:rsidRDefault="003D3336" w:rsidP="00986475">
            <w:pPr>
              <w:rPr>
                <w:rFonts w:ascii="Times New Roman" w:eastAsia="Arial" w:hAnsi="Times New Roman"/>
                <w:lang w:eastAsia="ar-SA"/>
              </w:rPr>
            </w:pPr>
          </w:p>
          <w:p w14:paraId="267D81C5" w14:textId="77777777" w:rsidR="003D3336" w:rsidRDefault="003D3336" w:rsidP="00986475">
            <w:pPr>
              <w:rPr>
                <w:rFonts w:ascii="Times New Roman" w:eastAsia="Arial" w:hAnsi="Times New Roman"/>
                <w:lang w:eastAsia="ar-SA"/>
              </w:rPr>
            </w:pPr>
          </w:p>
          <w:p w14:paraId="37E82E8B" w14:textId="77777777" w:rsidR="003D3336" w:rsidRDefault="003D3336" w:rsidP="00986475">
            <w:pPr>
              <w:rPr>
                <w:rFonts w:ascii="Times New Roman" w:eastAsia="Arial" w:hAnsi="Times New Roman"/>
                <w:lang w:eastAsia="ar-SA"/>
              </w:rPr>
            </w:pPr>
          </w:p>
          <w:p w14:paraId="614E6B60" w14:textId="77777777" w:rsidR="003D3336" w:rsidRDefault="003D3336" w:rsidP="00986475">
            <w:pPr>
              <w:rPr>
                <w:rFonts w:ascii="Times New Roman" w:eastAsia="Arial" w:hAnsi="Times New Roman"/>
                <w:lang w:eastAsia="ar-SA"/>
              </w:rPr>
            </w:pPr>
          </w:p>
          <w:p w14:paraId="187A3CC3" w14:textId="77777777" w:rsidR="003D3336" w:rsidRDefault="003D3336" w:rsidP="00986475">
            <w:pPr>
              <w:rPr>
                <w:rFonts w:ascii="Times New Roman" w:eastAsia="Arial" w:hAnsi="Times New Roman"/>
                <w:lang w:eastAsia="ar-SA"/>
              </w:rPr>
            </w:pPr>
          </w:p>
          <w:p w14:paraId="2479B41F" w14:textId="77777777" w:rsidR="003D3336" w:rsidRDefault="003D3336" w:rsidP="00986475">
            <w:pPr>
              <w:rPr>
                <w:rFonts w:ascii="Times New Roman" w:eastAsia="Arial" w:hAnsi="Times New Roman"/>
                <w:lang w:eastAsia="ar-SA"/>
              </w:rPr>
            </w:pPr>
          </w:p>
          <w:p w14:paraId="6BFFD456" w14:textId="77777777" w:rsidR="003D3336" w:rsidRDefault="003D3336" w:rsidP="00986475">
            <w:pPr>
              <w:rPr>
                <w:rFonts w:ascii="Times New Roman" w:eastAsia="Arial" w:hAnsi="Times New Roman"/>
                <w:lang w:eastAsia="ar-SA"/>
              </w:rPr>
            </w:pPr>
          </w:p>
          <w:p w14:paraId="5081E798" w14:textId="77777777" w:rsidR="003D3336" w:rsidRDefault="003D3336" w:rsidP="00986475">
            <w:pPr>
              <w:rPr>
                <w:rFonts w:ascii="Times New Roman" w:eastAsia="Arial" w:hAnsi="Times New Roman"/>
                <w:lang w:eastAsia="ar-SA"/>
              </w:rPr>
            </w:pPr>
          </w:p>
          <w:p w14:paraId="229E91E8" w14:textId="77777777" w:rsidR="003D3336" w:rsidRDefault="003D3336" w:rsidP="00986475">
            <w:pPr>
              <w:rPr>
                <w:rFonts w:ascii="Times New Roman" w:eastAsia="Arial" w:hAnsi="Times New Roman"/>
                <w:lang w:eastAsia="ar-SA"/>
              </w:rPr>
            </w:pPr>
          </w:p>
          <w:p w14:paraId="38502309" w14:textId="77777777" w:rsidR="003D3336" w:rsidRDefault="003D3336" w:rsidP="00986475">
            <w:pPr>
              <w:rPr>
                <w:rFonts w:ascii="Times New Roman" w:eastAsia="Arial" w:hAnsi="Times New Roman"/>
                <w:lang w:eastAsia="ar-SA"/>
              </w:rPr>
            </w:pPr>
            <w:r>
              <w:rPr>
                <w:rFonts w:ascii="Times New Roman" w:eastAsia="Arial" w:hAnsi="Times New Roman"/>
                <w:lang w:eastAsia="ar-SA"/>
              </w:rPr>
              <w:t>3</w:t>
            </w:r>
          </w:p>
          <w:p w14:paraId="755CDB1F" w14:textId="77777777" w:rsidR="003D3336" w:rsidRDefault="003D3336" w:rsidP="00986475">
            <w:pPr>
              <w:rPr>
                <w:rFonts w:ascii="Times New Roman" w:eastAsia="Arial" w:hAnsi="Times New Roman"/>
                <w:lang w:eastAsia="ar-SA"/>
              </w:rPr>
            </w:pPr>
          </w:p>
          <w:p w14:paraId="064F1FB6" w14:textId="77777777" w:rsidR="003D3336" w:rsidRDefault="003D3336" w:rsidP="00986475">
            <w:pPr>
              <w:rPr>
                <w:rFonts w:ascii="Times New Roman" w:eastAsia="Arial" w:hAnsi="Times New Roman"/>
                <w:lang w:eastAsia="ar-SA"/>
              </w:rPr>
            </w:pPr>
          </w:p>
          <w:p w14:paraId="24804EE1" w14:textId="77777777" w:rsidR="003D3336" w:rsidRDefault="003D3336" w:rsidP="00986475">
            <w:pPr>
              <w:rPr>
                <w:rFonts w:ascii="Times New Roman" w:eastAsia="Arial" w:hAnsi="Times New Roman"/>
                <w:lang w:eastAsia="ar-SA"/>
              </w:rPr>
            </w:pPr>
          </w:p>
          <w:p w14:paraId="695EC555" w14:textId="77777777" w:rsidR="003D3336" w:rsidRDefault="003D3336" w:rsidP="00986475">
            <w:pPr>
              <w:rPr>
                <w:rFonts w:ascii="Times New Roman" w:eastAsia="Arial" w:hAnsi="Times New Roman"/>
                <w:lang w:eastAsia="ar-SA"/>
              </w:rPr>
            </w:pPr>
          </w:p>
          <w:p w14:paraId="73C54589" w14:textId="77777777" w:rsidR="003D3336" w:rsidRDefault="003D3336" w:rsidP="00986475">
            <w:pPr>
              <w:rPr>
                <w:rFonts w:ascii="Times New Roman" w:eastAsia="Arial" w:hAnsi="Times New Roman"/>
                <w:lang w:eastAsia="ar-SA"/>
              </w:rPr>
            </w:pPr>
          </w:p>
          <w:p w14:paraId="72099C0B" w14:textId="77777777" w:rsidR="003D3336" w:rsidRDefault="003D3336" w:rsidP="00986475">
            <w:pPr>
              <w:rPr>
                <w:rFonts w:ascii="Times New Roman" w:eastAsia="Arial" w:hAnsi="Times New Roman"/>
                <w:lang w:eastAsia="ar-SA"/>
              </w:rPr>
            </w:pPr>
          </w:p>
          <w:p w14:paraId="75B434D3" w14:textId="77777777" w:rsidR="003D3336" w:rsidRDefault="003D3336" w:rsidP="00986475">
            <w:pPr>
              <w:rPr>
                <w:rFonts w:ascii="Times New Roman" w:eastAsia="Arial" w:hAnsi="Times New Roman"/>
                <w:lang w:eastAsia="ar-SA"/>
              </w:rPr>
            </w:pPr>
          </w:p>
          <w:p w14:paraId="1D5B72F9" w14:textId="77777777" w:rsidR="003D3336" w:rsidRDefault="003D3336" w:rsidP="00986475">
            <w:pPr>
              <w:rPr>
                <w:rFonts w:ascii="Times New Roman" w:eastAsia="Arial" w:hAnsi="Times New Roman"/>
                <w:lang w:eastAsia="ar-SA"/>
              </w:rPr>
            </w:pPr>
          </w:p>
          <w:p w14:paraId="585678B9" w14:textId="77777777" w:rsidR="003D3336" w:rsidRDefault="003D3336" w:rsidP="00986475">
            <w:pPr>
              <w:rPr>
                <w:rFonts w:ascii="Times New Roman" w:eastAsia="Arial" w:hAnsi="Times New Roman"/>
                <w:lang w:eastAsia="ar-SA"/>
              </w:rPr>
            </w:pPr>
          </w:p>
          <w:p w14:paraId="086228E0" w14:textId="77777777" w:rsidR="003D3336" w:rsidRDefault="003D3336" w:rsidP="00986475">
            <w:pPr>
              <w:rPr>
                <w:rFonts w:ascii="Times New Roman" w:eastAsia="Arial" w:hAnsi="Times New Roman"/>
                <w:lang w:eastAsia="ar-SA"/>
              </w:rPr>
            </w:pPr>
          </w:p>
          <w:p w14:paraId="38C6E0C8" w14:textId="77777777" w:rsidR="003D3336" w:rsidRDefault="003D3336" w:rsidP="00986475">
            <w:pPr>
              <w:rPr>
                <w:rFonts w:ascii="Times New Roman" w:eastAsia="Arial" w:hAnsi="Times New Roman"/>
                <w:lang w:eastAsia="ar-SA"/>
              </w:rPr>
            </w:pPr>
            <w:r>
              <w:rPr>
                <w:rFonts w:ascii="Times New Roman" w:eastAsia="Arial" w:hAnsi="Times New Roman"/>
                <w:lang w:eastAsia="ar-SA"/>
              </w:rPr>
              <w:lastRenderedPageBreak/>
              <w:t>4</w:t>
            </w:r>
          </w:p>
          <w:p w14:paraId="40AA3677" w14:textId="77777777" w:rsidR="003D3336" w:rsidRPr="0075449A" w:rsidRDefault="003D3336" w:rsidP="00986475">
            <w:pPr>
              <w:rPr>
                <w:rFonts w:ascii="Times New Roman" w:eastAsia="Arial" w:hAnsi="Times New Roman"/>
                <w:lang w:eastAsia="ar-SA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5CF4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lastRenderedPageBreak/>
              <w:t xml:space="preserve">Земельный участок, назначение: общественное управление кадастровый номер: </w:t>
            </w:r>
          </w:p>
          <w:p w14:paraId="3F12E1CB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90:01:100101:732</w:t>
            </w:r>
          </w:p>
          <w:p w14:paraId="526D0AD4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3C4537F0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 xml:space="preserve">Нежилое здание </w:t>
            </w:r>
          </w:p>
          <w:p w14:paraId="467FD29F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 xml:space="preserve">кадастровый номер: </w:t>
            </w:r>
          </w:p>
          <w:p w14:paraId="30BFEED6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90:01:100801:467</w:t>
            </w:r>
          </w:p>
          <w:p w14:paraId="4E3A4FBF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Земельный участок,</w:t>
            </w:r>
          </w:p>
          <w:p w14:paraId="2E124195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 xml:space="preserve">Назначение: сельскохозяйственное </w:t>
            </w:r>
          </w:p>
          <w:p w14:paraId="0D6AB9E3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использование</w:t>
            </w:r>
          </w:p>
          <w:p w14:paraId="5269FB40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46D8B285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02458438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3FEDFB09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27C465EF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34874E41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45D1D194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1D61FCED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Земельный участок:</w:t>
            </w:r>
          </w:p>
          <w:p w14:paraId="5330C1A0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Назначение:</w:t>
            </w:r>
          </w:p>
          <w:p w14:paraId="1080F371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сельскохозяйственное использование</w:t>
            </w:r>
          </w:p>
          <w:p w14:paraId="3E07E123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4F54C033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015E3F1F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17A82C88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29C10D97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6E3310F6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381EB147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0C83D56D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lastRenderedPageBreak/>
              <w:t>Земельный участок:,назначение:</w:t>
            </w:r>
          </w:p>
          <w:p w14:paraId="389F67E7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Нежилое: коммунальное обслуживание.</w:t>
            </w:r>
          </w:p>
          <w:p w14:paraId="5661D053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кадастровый номер:</w:t>
            </w:r>
          </w:p>
          <w:p w14:paraId="0181DDF7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90:01:100601:1179</w:t>
            </w:r>
          </w:p>
          <w:p w14:paraId="6E2D1017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51CF2782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Нежилое здание,</w:t>
            </w:r>
          </w:p>
          <w:p w14:paraId="132B93DA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Кадастровый номер:</w:t>
            </w:r>
          </w:p>
          <w:p w14:paraId="09D3BBB6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90:01:100601:1189</w:t>
            </w:r>
          </w:p>
          <w:p w14:paraId="1AD4DA5C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72C9B976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CCCFE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lastRenderedPageBreak/>
              <w:t>Республика Крым, Бахчисарайский район,</w:t>
            </w:r>
          </w:p>
          <w:p w14:paraId="14B1001F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с. Зеленое,</w:t>
            </w:r>
          </w:p>
          <w:p w14:paraId="655E628D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ул. Гагарина,1</w:t>
            </w:r>
          </w:p>
          <w:p w14:paraId="70F7AB63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6876F1F1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362CA9DB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6A7D0156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58A924B8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Республика Крым, Бахчисарайский р-н,Зеленовское с/п .из земель бывшего КСП «Ароматный»,</w:t>
            </w:r>
          </w:p>
          <w:p w14:paraId="6BF296EF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лот 115,участок 261</w:t>
            </w:r>
          </w:p>
          <w:p w14:paraId="549544D6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7D7EA2E0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Республика Крым,</w:t>
            </w:r>
          </w:p>
          <w:p w14:paraId="7E3B631B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Бахчисарайский р-н, с/п Зеленовское,</w:t>
            </w:r>
          </w:p>
          <w:p w14:paraId="47560D33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из земель бывшего КСП «Ароматный»,лот 121,участок 249</w:t>
            </w:r>
          </w:p>
          <w:p w14:paraId="4B454A3F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3C3E423B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lastRenderedPageBreak/>
              <w:t>Республика Крым, Бахчисарайский район,</w:t>
            </w:r>
          </w:p>
          <w:p w14:paraId="3B7FA820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с. Счастливое</w:t>
            </w:r>
          </w:p>
          <w:p w14:paraId="2B61B389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ул.Ленина.д.50А</w:t>
            </w:r>
          </w:p>
          <w:p w14:paraId="5E31556D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25A71B74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16D4F75A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Республика Крым, Бахчисарайский район,</w:t>
            </w:r>
          </w:p>
          <w:p w14:paraId="0321F2BE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с. Счастливое</w:t>
            </w:r>
          </w:p>
          <w:p w14:paraId="486A1B98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ул.Ленина.д.50А</w:t>
            </w:r>
          </w:p>
          <w:p w14:paraId="29B17562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EEF2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lastRenderedPageBreak/>
              <w:t>800</w:t>
            </w:r>
          </w:p>
          <w:p w14:paraId="110B7230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7F285EB8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4AC6BD64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455C8B9B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0A6490D4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4F14CE7C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6C425119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472E150E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173,9</w:t>
            </w:r>
          </w:p>
          <w:p w14:paraId="4DEAA65B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3DFCDCF5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28680</w:t>
            </w:r>
          </w:p>
          <w:p w14:paraId="28B56C10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52FF591C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290A62F6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0E833E67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5BFDB063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2E649DEF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650B96BD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08A2C45A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6753758D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07D19FA8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0FE6A60F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1E7D3F81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13610</w:t>
            </w:r>
          </w:p>
          <w:p w14:paraId="45F9F83A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21B4A409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2A05B461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37E5AF2D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017E2532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5F65AC74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5A95CE4F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40188EC8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092A5F95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39A19133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lastRenderedPageBreak/>
              <w:t>0,0227</w:t>
            </w:r>
          </w:p>
          <w:p w14:paraId="064C229B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31D835F4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4E9A9A78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1C24DCB7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4D341A44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62E08EF9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5BD9D25A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4E67B61D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88,5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25431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lastRenderedPageBreak/>
              <w:t>аукцион</w:t>
            </w:r>
          </w:p>
          <w:p w14:paraId="6924DDF3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4663A0BF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771AA7AF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549FDEC8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14328264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70C0E0BC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327A8528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215328EC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0E55B3F6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08E5B020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аукцион</w:t>
            </w:r>
          </w:p>
          <w:p w14:paraId="6EA2613D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6679420A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54E77497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4E70A177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51EF3F8D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6265DE96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7918FC93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4E9E9CAC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35ED4355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6A3CED57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3E6A1E2A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0813F8E5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аукцион</w:t>
            </w:r>
          </w:p>
          <w:p w14:paraId="01400F2F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33513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val="en-US" w:eastAsia="ar-SA"/>
              </w:rPr>
              <w:t>I</w:t>
            </w:r>
            <w:r>
              <w:rPr>
                <w:rFonts w:ascii="Times New Roman" w:eastAsia="Arial" w:hAnsi="Times New Roman"/>
                <w:kern w:val="2"/>
                <w:lang w:eastAsia="ar-SA"/>
              </w:rPr>
              <w:t xml:space="preserve"> квартал</w:t>
            </w:r>
          </w:p>
          <w:p w14:paraId="5767D9D1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2025 год</w:t>
            </w:r>
          </w:p>
          <w:p w14:paraId="461C09F2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3CB650FF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394E1670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03BF8B53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6650B150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40AF32D0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1C3D2CDB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71EE987C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695CBF76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val="en-US" w:eastAsia="ar-SA"/>
              </w:rPr>
              <w:t>III</w:t>
            </w:r>
            <w:r>
              <w:rPr>
                <w:rFonts w:ascii="Times New Roman" w:eastAsia="Arial" w:hAnsi="Times New Roman"/>
                <w:kern w:val="2"/>
                <w:lang w:eastAsia="ar-SA"/>
              </w:rPr>
              <w:t xml:space="preserve"> квартал</w:t>
            </w:r>
          </w:p>
          <w:p w14:paraId="2629F9CB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2025 год</w:t>
            </w:r>
          </w:p>
          <w:p w14:paraId="3360B81D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2084026F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035E2442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4DA1B9D7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506339FB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09B439F7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62205BCC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0E6E7B40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3F7B0D6F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6EBF243A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35DDBB29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val="en-US" w:eastAsia="ar-SA"/>
              </w:rPr>
              <w:t>III</w:t>
            </w:r>
            <w:r w:rsidRPr="00A23B5A">
              <w:rPr>
                <w:rFonts w:ascii="Times New Roman" w:eastAsia="Arial" w:hAnsi="Times New Roman"/>
                <w:kern w:val="2"/>
                <w:lang w:eastAsia="ar-SA"/>
              </w:rPr>
              <w:t xml:space="preserve"> </w:t>
            </w:r>
            <w:r>
              <w:rPr>
                <w:rFonts w:ascii="Times New Roman" w:eastAsia="Arial" w:hAnsi="Times New Roman"/>
                <w:kern w:val="2"/>
                <w:lang w:eastAsia="ar-SA"/>
              </w:rPr>
              <w:t>квартал</w:t>
            </w:r>
          </w:p>
          <w:p w14:paraId="1661D190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2025 год</w:t>
            </w:r>
          </w:p>
          <w:p w14:paraId="41B14798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49147A98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31AFF408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4631B671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7C30D73A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78BDC587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234FB6D1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4425439F" w14:textId="77777777" w:rsidR="003D3336" w:rsidRDefault="003D3336" w:rsidP="00986475">
            <w:pPr>
              <w:suppressAutoHyphens/>
              <w:jc w:val="center"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64A0007A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val="en-US" w:eastAsia="ar-SA"/>
              </w:rPr>
              <w:lastRenderedPageBreak/>
              <w:t>III</w:t>
            </w:r>
            <w:r w:rsidRPr="00984AD8">
              <w:rPr>
                <w:rFonts w:ascii="Times New Roman" w:eastAsia="Arial" w:hAnsi="Times New Roman"/>
                <w:kern w:val="2"/>
                <w:lang w:eastAsia="ar-SA"/>
              </w:rPr>
              <w:t xml:space="preserve"> </w:t>
            </w:r>
            <w:r>
              <w:rPr>
                <w:rFonts w:ascii="Times New Roman" w:eastAsia="Arial" w:hAnsi="Times New Roman"/>
                <w:kern w:val="2"/>
                <w:lang w:eastAsia="ar-SA"/>
              </w:rPr>
              <w:t>квартал</w:t>
            </w:r>
          </w:p>
          <w:p w14:paraId="693F40BA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2025 год</w:t>
            </w:r>
          </w:p>
          <w:p w14:paraId="3AA31BCD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1E6E6775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0C83C122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3594EFB9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2DBD52CA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531DED44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3E243A65" w14:textId="77777777" w:rsidR="003D3336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val="en-US" w:eastAsia="ar-SA"/>
              </w:rPr>
              <w:t xml:space="preserve">III </w:t>
            </w:r>
            <w:r>
              <w:rPr>
                <w:rFonts w:ascii="Times New Roman" w:eastAsia="Arial" w:hAnsi="Times New Roman"/>
                <w:kern w:val="2"/>
                <w:lang w:eastAsia="ar-SA"/>
              </w:rPr>
              <w:t>квартал</w:t>
            </w:r>
          </w:p>
          <w:p w14:paraId="0EE115BA" w14:textId="77777777" w:rsidR="003D3336" w:rsidRPr="001D26C4" w:rsidRDefault="003D3336" w:rsidP="00986475">
            <w:pPr>
              <w:suppressAutoHyphens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2025 год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3CA9" w14:textId="77777777" w:rsidR="003D3336" w:rsidRDefault="003D3336" w:rsidP="00986475">
            <w:pPr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0623132A" w14:textId="77777777" w:rsidR="003D3336" w:rsidRDefault="003D3336" w:rsidP="00986475">
            <w:pPr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1100,0</w:t>
            </w:r>
          </w:p>
          <w:p w14:paraId="0AA2D7CD" w14:textId="77777777" w:rsidR="003D3336" w:rsidRDefault="003D3336" w:rsidP="00986475">
            <w:pPr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243D8706" w14:textId="77777777" w:rsidR="003D3336" w:rsidRDefault="003D3336" w:rsidP="00986475">
            <w:pPr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6771C9D1" w14:textId="77777777" w:rsidR="003D3336" w:rsidRDefault="003D3336" w:rsidP="00986475">
            <w:pPr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1358528F" w14:textId="77777777" w:rsidR="003D3336" w:rsidRDefault="003D3336" w:rsidP="00986475">
            <w:pPr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3E64068D" w14:textId="77777777" w:rsidR="003D3336" w:rsidRDefault="003D3336" w:rsidP="00986475">
            <w:pPr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1E5C1775" w14:textId="77777777" w:rsidR="003D3336" w:rsidRDefault="003D3336" w:rsidP="00986475">
            <w:pPr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4DFC9AE0" w14:textId="77777777" w:rsidR="003D3336" w:rsidRDefault="003D3336" w:rsidP="00986475">
            <w:pPr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6ECE6621" w14:textId="77777777" w:rsidR="003D3336" w:rsidRDefault="003D3336" w:rsidP="00986475">
            <w:pPr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7F30E942" w14:textId="77777777" w:rsidR="003D3336" w:rsidRDefault="003D3336" w:rsidP="00986475">
            <w:pPr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54492,0</w:t>
            </w:r>
          </w:p>
          <w:p w14:paraId="12719120" w14:textId="77777777" w:rsidR="003D3336" w:rsidRDefault="003D3336" w:rsidP="00986475">
            <w:pPr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29D92DC0" w14:textId="77777777" w:rsidR="003D3336" w:rsidRDefault="003D3336" w:rsidP="00986475">
            <w:pPr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0BBCF047" w14:textId="77777777" w:rsidR="003D3336" w:rsidRDefault="003D3336" w:rsidP="00986475">
            <w:pPr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6A5A78E1" w14:textId="77777777" w:rsidR="003D3336" w:rsidRDefault="003D3336" w:rsidP="00986475">
            <w:pPr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2BDC4C92" w14:textId="77777777" w:rsidR="003D3336" w:rsidRDefault="003D3336" w:rsidP="00986475">
            <w:pPr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3D72480B" w14:textId="77777777" w:rsidR="003D3336" w:rsidRDefault="003D3336" w:rsidP="00986475">
            <w:pPr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6442A104" w14:textId="77777777" w:rsidR="003D3336" w:rsidRDefault="003D3336" w:rsidP="00986475">
            <w:pPr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6B27FA2E" w14:textId="77777777" w:rsidR="003D3336" w:rsidRDefault="003D3336" w:rsidP="00986475">
            <w:pPr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77B5ADD8" w14:textId="77777777" w:rsidR="003D3336" w:rsidRDefault="003D3336" w:rsidP="00986475">
            <w:pPr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0FDB307B" w14:textId="77777777" w:rsidR="003D3336" w:rsidRDefault="003D3336" w:rsidP="00986475">
            <w:pPr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66DF9FA5" w14:textId="77777777" w:rsidR="003D3336" w:rsidRDefault="003D3336" w:rsidP="00986475">
            <w:pPr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2BFC694A" w14:textId="77777777" w:rsidR="003D3336" w:rsidRDefault="003D3336" w:rsidP="00986475">
            <w:pPr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2722,0</w:t>
            </w:r>
          </w:p>
          <w:p w14:paraId="0D600863" w14:textId="77777777" w:rsidR="003D3336" w:rsidRDefault="003D3336" w:rsidP="00986475">
            <w:pPr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382E82E6" w14:textId="77777777" w:rsidR="003D3336" w:rsidRDefault="003D3336" w:rsidP="00986475">
            <w:pPr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6B608F96" w14:textId="77777777" w:rsidR="003D3336" w:rsidRDefault="003D3336" w:rsidP="00986475">
            <w:pPr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72716C1E" w14:textId="77777777" w:rsidR="003D3336" w:rsidRDefault="003D3336" w:rsidP="00986475">
            <w:pPr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044DBA35" w14:textId="77777777" w:rsidR="003D3336" w:rsidRDefault="003D3336" w:rsidP="00986475">
            <w:pPr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34ED27BF" w14:textId="77777777" w:rsidR="003D3336" w:rsidRDefault="003D3336" w:rsidP="00986475">
            <w:pPr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091A8F79" w14:textId="77777777" w:rsidR="003D3336" w:rsidRDefault="003D3336" w:rsidP="00986475">
            <w:pPr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5AFEDA90" w14:textId="77777777" w:rsidR="003D3336" w:rsidRDefault="003D3336" w:rsidP="00986475">
            <w:pPr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7E13BCB2" w14:textId="77777777" w:rsidR="003D3336" w:rsidRDefault="003D3336" w:rsidP="00986475">
            <w:pPr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563AF891" w14:textId="77777777" w:rsidR="003D3336" w:rsidRDefault="003D3336" w:rsidP="00986475">
            <w:pPr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lastRenderedPageBreak/>
              <w:t>726,4</w:t>
            </w:r>
          </w:p>
          <w:p w14:paraId="2F5EAEEA" w14:textId="77777777" w:rsidR="003D3336" w:rsidRDefault="003D3336" w:rsidP="00986475">
            <w:pPr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5E69117C" w14:textId="77777777" w:rsidR="003D3336" w:rsidRDefault="003D3336" w:rsidP="00986475">
            <w:pPr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7FD0B103" w14:textId="77777777" w:rsidR="003D3336" w:rsidRDefault="003D3336" w:rsidP="00986475">
            <w:pPr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0423C0AC" w14:textId="77777777" w:rsidR="003D3336" w:rsidRDefault="003D3336" w:rsidP="00986475">
            <w:pPr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6AA32E45" w14:textId="77777777" w:rsidR="003D3336" w:rsidRDefault="003D3336" w:rsidP="00986475">
            <w:pPr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1132F838" w14:textId="77777777" w:rsidR="003D3336" w:rsidRDefault="003D3336" w:rsidP="00986475">
            <w:pPr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6B692614" w14:textId="77777777" w:rsidR="003D3336" w:rsidRDefault="003D3336" w:rsidP="00986475">
            <w:pPr>
              <w:rPr>
                <w:rFonts w:ascii="Times New Roman" w:eastAsia="Arial" w:hAnsi="Times New Roman"/>
                <w:kern w:val="2"/>
                <w:lang w:eastAsia="ar-SA"/>
              </w:rPr>
            </w:pPr>
          </w:p>
          <w:p w14:paraId="3BE6ADC6" w14:textId="77777777" w:rsidR="003D3336" w:rsidRDefault="003D3336" w:rsidP="00986475">
            <w:pPr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lang w:eastAsia="ar-SA"/>
              </w:rPr>
              <w:t>266,2</w:t>
            </w:r>
          </w:p>
        </w:tc>
      </w:tr>
    </w:tbl>
    <w:p w14:paraId="31EC8058" w14:textId="77777777" w:rsidR="003D3336" w:rsidRDefault="003D3336" w:rsidP="003D3336">
      <w:pPr>
        <w:suppressAutoHyphens/>
        <w:ind w:firstLine="5954"/>
        <w:jc w:val="right"/>
        <w:rPr>
          <w:rFonts w:ascii="Times New Roman" w:eastAsia="Arial" w:hAnsi="Times New Roman"/>
          <w:kern w:val="2"/>
          <w:sz w:val="28"/>
          <w:szCs w:val="28"/>
          <w:lang w:eastAsia="ar-SA"/>
        </w:rPr>
      </w:pPr>
    </w:p>
    <w:p w14:paraId="5904792C" w14:textId="77777777" w:rsidR="003D3336" w:rsidRDefault="003D3336" w:rsidP="003D3336">
      <w:pPr>
        <w:suppressAutoHyphens/>
        <w:ind w:firstLine="5954"/>
        <w:jc w:val="right"/>
        <w:rPr>
          <w:rFonts w:ascii="Times New Roman" w:eastAsia="Arial" w:hAnsi="Times New Roman"/>
          <w:kern w:val="2"/>
          <w:sz w:val="28"/>
          <w:szCs w:val="28"/>
          <w:lang w:eastAsia="ar-SA"/>
        </w:rPr>
      </w:pPr>
    </w:p>
    <w:p w14:paraId="1BA97895" w14:textId="77777777" w:rsidR="003D3336" w:rsidRDefault="003D3336" w:rsidP="003D3336">
      <w:pPr>
        <w:pStyle w:val="a4"/>
        <w:jc w:val="both"/>
        <w:rPr>
          <w:sz w:val="24"/>
          <w:szCs w:val="24"/>
        </w:rPr>
      </w:pPr>
    </w:p>
    <w:p w14:paraId="4F83BFAC" w14:textId="77777777" w:rsidR="003D3336" w:rsidRDefault="003D3336" w:rsidP="003D3336">
      <w:pPr>
        <w:spacing w:after="160" w:line="252" w:lineRule="auto"/>
        <w:jc w:val="center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0C5D17A2" w14:textId="77777777" w:rsidR="003D3336" w:rsidRDefault="003D3336" w:rsidP="003D3336">
      <w:pPr>
        <w:spacing w:after="160" w:line="252" w:lineRule="auto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6A6055C6" w14:textId="77777777" w:rsidR="003D3336" w:rsidRDefault="003D3336" w:rsidP="003D3336">
      <w:pPr>
        <w:spacing w:after="160" w:line="252" w:lineRule="auto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0CC7886A" w14:textId="77777777" w:rsidR="003D3336" w:rsidRDefault="003D3336" w:rsidP="003D3336">
      <w:pPr>
        <w:spacing w:after="160" w:line="252" w:lineRule="auto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5DC90B2B" w14:textId="77777777" w:rsidR="003D3336" w:rsidRDefault="003D3336" w:rsidP="003D3336">
      <w:pPr>
        <w:spacing w:after="160" w:line="252" w:lineRule="auto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04BE6776" w14:textId="77777777" w:rsidR="003D3336" w:rsidRDefault="003D3336" w:rsidP="003D3336">
      <w:pPr>
        <w:spacing w:after="160" w:line="252" w:lineRule="auto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1793D07E" w14:textId="77777777" w:rsidR="003D3336" w:rsidRDefault="003D3336" w:rsidP="003D3336">
      <w:pPr>
        <w:spacing w:after="160" w:line="252" w:lineRule="auto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1CB23536" w14:textId="77777777" w:rsidR="003D3336" w:rsidRDefault="003D3336" w:rsidP="003D3336">
      <w:pPr>
        <w:spacing w:after="160" w:line="252" w:lineRule="auto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4C1791E7" w14:textId="77777777" w:rsidR="00027A44" w:rsidRDefault="00027A44"/>
    <w:sectPr w:rsidR="00027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ACA"/>
    <w:rsid w:val="00027A44"/>
    <w:rsid w:val="003D3336"/>
    <w:rsid w:val="0044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53AC42-2A31-472A-A1A6-F6B9FCC75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33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3D3336"/>
    <w:rPr>
      <w:rFonts w:ascii="Times New Roman" w:eastAsia="Arial" w:hAnsi="Times New Roman" w:cs="Times New Roman"/>
      <w:kern w:val="2"/>
      <w:sz w:val="28"/>
      <w:lang w:eastAsia="ar-SA"/>
    </w:rPr>
  </w:style>
  <w:style w:type="paragraph" w:styleId="a4">
    <w:name w:val="No Spacing"/>
    <w:link w:val="a3"/>
    <w:qFormat/>
    <w:rsid w:val="003D3336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550</Words>
  <Characters>3137</Characters>
  <Application>Microsoft Office Word</Application>
  <DocSecurity>0</DocSecurity>
  <Lines>26</Lines>
  <Paragraphs>7</Paragraphs>
  <ScaleCrop>false</ScaleCrop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2025-09-03T09:28:00Z</dcterms:created>
  <dcterms:modified xsi:type="dcterms:W3CDTF">2025-09-03T09:29:00Z</dcterms:modified>
</cp:coreProperties>
</file>